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libri" w:hAnsi="Calibri"/>
        </w:rPr>
      </w:pPr>
      <w:r>
        <w:rPr>
          <w:rFonts w:cs="Calibri Light" w:ascii="Calibri" w:hAnsi="Calibri" w:cstheme="majorHAnsi"/>
          <w:sz w:val="28"/>
          <w:szCs w:val="28"/>
          <w:lang w:val="it-IT"/>
        </w:rPr>
        <w:t>Fondazione Palazzo Magnani and Municipality of Reggio Emilia</w:t>
      </w:r>
    </w:p>
    <w:p>
      <w:pPr>
        <w:pStyle w:val="Normal"/>
        <w:spacing w:lineRule="auto" w:line="276"/>
        <w:jc w:val="center"/>
        <w:rPr>
          <w:rFonts w:ascii="Calibri" w:hAnsi="Calibri"/>
        </w:rPr>
      </w:pPr>
      <w:r>
        <w:rPr>
          <w:rFonts w:cs="Calibri Light" w:ascii="Calibri" w:hAnsi="Calibri" w:cstheme="majorHAnsi"/>
          <w:sz w:val="28"/>
          <w:szCs w:val="28"/>
          <w:lang w:val="it-IT"/>
        </w:rPr>
        <w:t xml:space="preserve">presents an extensive photographic exhibition </w:t>
      </w:r>
    </w:p>
    <w:p>
      <w:pPr>
        <w:pStyle w:val="Normal"/>
        <w:spacing w:lineRule="auto" w:line="276"/>
        <w:jc w:val="both"/>
        <w:rPr>
          <w:rFonts w:ascii="Calibri" w:hAnsi="Calibri" w:cs="Calibri Light" w:cstheme="majorHAnsi"/>
          <w:sz w:val="28"/>
          <w:szCs w:val="28"/>
          <w:lang w:val="it-IT"/>
        </w:rPr>
      </w:pPr>
      <w:r>
        <w:rPr>
          <w:rFonts w:cs="Calibri Light" w:cstheme="majorHAnsi" w:ascii="Calibri" w:hAnsi="Calibri"/>
          <w:sz w:val="28"/>
          <w:szCs w:val="28"/>
          <w:lang w:val="it-IT"/>
        </w:rPr>
      </w:r>
    </w:p>
    <w:p>
      <w:pPr>
        <w:pStyle w:val="Normal"/>
        <w:spacing w:lineRule="auto" w:line="276"/>
        <w:jc w:val="center"/>
        <w:rPr>
          <w:rFonts w:ascii="Calibri" w:hAnsi="Calibri"/>
        </w:rPr>
      </w:pPr>
      <w:r>
        <w:rPr>
          <w:rFonts w:cs="Calibri Light" w:ascii="Calibri" w:hAnsi="Calibri" w:cstheme="majorHAnsi"/>
          <w:b/>
          <w:bCs/>
          <w:sz w:val="28"/>
          <w:szCs w:val="28"/>
        </w:rPr>
        <w:t>TRUE FICTIONS</w:t>
      </w:r>
    </w:p>
    <w:p>
      <w:pPr>
        <w:pStyle w:val="Normal"/>
        <w:spacing w:lineRule="auto" w:line="276"/>
        <w:jc w:val="center"/>
        <w:rPr/>
      </w:pPr>
      <w:r>
        <w:rPr>
          <w:rStyle w:val="Enfasiforte"/>
          <w:rFonts w:cs="Calibri Light" w:ascii="Calibri" w:hAnsi="Calibri" w:cstheme="majorHAnsi"/>
          <w:color w:val="222222"/>
          <w:sz w:val="28"/>
          <w:szCs w:val="28"/>
          <w:highlight w:val="white"/>
        </w:rPr>
        <w:t>Visionary photography from the Seventies until today</w:t>
      </w:r>
      <w:r>
        <w:rPr>
          <w:rFonts w:cs="Calibri Light" w:ascii="Calibri" w:hAnsi="Calibri" w:cstheme="majorHAnsi"/>
          <w:b/>
          <w:bCs/>
          <w:color w:val="222222"/>
          <w:sz w:val="28"/>
          <w:szCs w:val="28"/>
          <w:highlight w:val="white"/>
        </w:rPr>
        <w:t xml:space="preserve"> </w:t>
      </w:r>
    </w:p>
    <w:p>
      <w:pPr>
        <w:pStyle w:val="Corpodeltesto"/>
        <w:spacing w:lineRule="auto" w:line="276" w:before="0" w:after="0"/>
        <w:jc w:val="center"/>
        <w:rPr>
          <w:rFonts w:ascii="Calibri" w:hAnsi="Calibri"/>
        </w:rPr>
      </w:pPr>
      <w:r>
        <w:rPr>
          <w:rFonts w:ascii="Calibri" w:hAnsi="Calibri"/>
        </w:rPr>
        <w:t>Palazzo Magnani</w:t>
      </w:r>
    </w:p>
    <w:p>
      <w:pPr>
        <w:pStyle w:val="Corpodeltesto"/>
        <w:spacing w:lineRule="auto" w:line="276" w:before="0" w:after="0"/>
        <w:jc w:val="center"/>
        <w:rPr>
          <w:rFonts w:ascii="Calibri" w:hAnsi="Calibri"/>
        </w:rPr>
      </w:pPr>
      <w:r>
        <w:rPr>
          <w:rFonts w:ascii="Calibri" w:hAnsi="Calibri"/>
        </w:rPr>
        <w:t>Corso Garibaldi 29 – Reggio Emilia</w:t>
      </w:r>
    </w:p>
    <w:p>
      <w:pPr>
        <w:pStyle w:val="Normal"/>
        <w:spacing w:lineRule="auto" w:line="276"/>
        <w:jc w:val="both"/>
        <w:rPr>
          <w:rFonts w:ascii="Calibri" w:hAnsi="Calibri" w:cs="Calibri Light" w:cstheme="majorHAnsi"/>
          <w:sz w:val="22"/>
          <w:szCs w:val="22"/>
          <w:lang w:val="it-IT"/>
        </w:rPr>
      </w:pPr>
      <w:r>
        <w:rPr>
          <w:rFonts w:cs="Calibri Light" w:cstheme="majorHAnsi" w:ascii="Calibri" w:hAnsi="Calibri"/>
          <w:sz w:val="22"/>
          <w:szCs w:val="22"/>
          <w:lang w:val="it-IT"/>
        </w:rPr>
      </w:r>
    </w:p>
    <w:p>
      <w:pPr>
        <w:pStyle w:val="Normal"/>
        <w:spacing w:lineRule="auto" w:line="276"/>
        <w:jc w:val="both"/>
        <w:rPr>
          <w:rFonts w:ascii="Calibri" w:hAnsi="Calibri" w:cs="Calibri Light" w:cstheme="majorHAnsi"/>
          <w:sz w:val="22"/>
          <w:szCs w:val="22"/>
          <w:lang w:val="it-IT"/>
        </w:rPr>
      </w:pPr>
      <w:r>
        <w:rPr>
          <w:rFonts w:cs="Calibri Light" w:cstheme="majorHAnsi" w:ascii="Calibri" w:hAnsi="Calibri"/>
          <w:sz w:val="22"/>
          <w:szCs w:val="22"/>
          <w:lang w:val="it-IT"/>
        </w:rPr>
      </w:r>
    </w:p>
    <w:p>
      <w:pPr>
        <w:pStyle w:val="Normal"/>
        <w:spacing w:lineRule="auto" w:line="276"/>
        <w:jc w:val="center"/>
        <w:rPr>
          <w:rFonts w:ascii="Calibri" w:hAnsi="Calibri"/>
        </w:rPr>
      </w:pPr>
      <w:r>
        <w:rPr>
          <w:rFonts w:cs="Calibri Light" w:ascii="Calibri" w:hAnsi="Calibri" w:cstheme="majorHAnsi"/>
          <w:sz w:val="28"/>
          <w:szCs w:val="28"/>
        </w:rPr>
        <w:t>and a group exhibition of young photographers</w:t>
      </w:r>
    </w:p>
    <w:p>
      <w:pPr>
        <w:pStyle w:val="Normal"/>
        <w:spacing w:lineRule="auto" w:line="276"/>
        <w:jc w:val="center"/>
        <w:rPr>
          <w:rFonts w:ascii="Calibri" w:hAnsi="Calibri" w:cs="Calibri Light" w:cstheme="majorHAnsi"/>
          <w:sz w:val="22"/>
          <w:szCs w:val="22"/>
        </w:rPr>
      </w:pPr>
      <w:r>
        <w:rPr>
          <w:rFonts w:cs="Calibri Light" w:cstheme="majorHAnsi" w:ascii="Calibri" w:hAnsi="Calibri"/>
          <w:sz w:val="22"/>
          <w:szCs w:val="22"/>
        </w:rPr>
      </w:r>
    </w:p>
    <w:p>
      <w:pPr>
        <w:pStyle w:val="Normal"/>
        <w:spacing w:lineRule="auto" w:line="276"/>
        <w:jc w:val="center"/>
        <w:rPr>
          <w:rFonts w:ascii="Calibri" w:hAnsi="Calibri"/>
        </w:rPr>
      </w:pPr>
      <w:r>
        <w:rPr>
          <w:rFonts w:cs="Calibri Light" w:ascii="Calibri" w:hAnsi="Calibri" w:cstheme="majorHAnsi"/>
          <w:b/>
          <w:bCs/>
          <w:sz w:val="28"/>
          <w:szCs w:val="28"/>
        </w:rPr>
        <w:t>ATLASES, PORTRAITS AND OTHER STORIES</w:t>
      </w:r>
    </w:p>
    <w:p>
      <w:pPr>
        <w:pStyle w:val="Normal"/>
        <w:spacing w:lineRule="auto" w:line="276"/>
        <w:jc w:val="center"/>
        <w:rPr>
          <w:rFonts w:ascii="Calibri" w:hAnsi="Calibri"/>
        </w:rPr>
      </w:pPr>
      <w:r>
        <w:rPr>
          <w:rFonts w:cs="Calibri Light" w:ascii="Calibri" w:hAnsi="Calibri" w:cstheme="majorHAnsi"/>
          <w:b/>
          <w:bCs/>
          <w:sz w:val="28"/>
          <w:szCs w:val="28"/>
        </w:rPr>
        <w:t>6 young European Photographers</w:t>
      </w:r>
    </w:p>
    <w:p>
      <w:pPr>
        <w:pStyle w:val="Normal"/>
        <w:spacing w:lineRule="auto" w:line="276"/>
        <w:jc w:val="center"/>
        <w:rPr>
          <w:rFonts w:ascii="Calibri" w:hAnsi="Calibri"/>
        </w:rPr>
      </w:pPr>
      <w:r>
        <w:rPr>
          <w:rFonts w:cs="Calibri Light" w:ascii="Calibri" w:hAnsi="Calibri" w:cstheme="majorHAnsi"/>
          <w:lang w:val="it-IT"/>
        </w:rPr>
        <w:t>Palazzo Da Mosto</w:t>
      </w:r>
    </w:p>
    <w:p>
      <w:pPr>
        <w:pStyle w:val="Normal"/>
        <w:spacing w:lineRule="auto" w:line="276"/>
        <w:jc w:val="center"/>
        <w:rPr>
          <w:rFonts w:ascii="Calibri" w:hAnsi="Calibri"/>
        </w:rPr>
      </w:pPr>
      <w:r>
        <w:rPr>
          <w:rFonts w:cs="Calibri Light" w:ascii="Calibri" w:hAnsi="Calibri" w:cstheme="majorHAnsi"/>
          <w:lang w:val="it-IT"/>
        </w:rPr>
        <w:t>Via Mari 7 – Reggio Emilia</w:t>
      </w:r>
    </w:p>
    <w:p>
      <w:pPr>
        <w:pStyle w:val="Normal"/>
        <w:spacing w:lineRule="auto" w:line="276"/>
        <w:jc w:val="center"/>
        <w:rPr>
          <w:rFonts w:ascii="Calibri" w:hAnsi="Calibri" w:cs="Calibri Light" w:cstheme="majorHAnsi"/>
          <w:sz w:val="22"/>
          <w:szCs w:val="22"/>
          <w:lang w:val="it-IT"/>
        </w:rPr>
      </w:pPr>
      <w:r>
        <w:rPr>
          <w:rFonts w:cs="Calibri Light" w:cstheme="majorHAnsi" w:ascii="Calibri" w:hAnsi="Calibri"/>
          <w:sz w:val="22"/>
          <w:szCs w:val="22"/>
          <w:lang w:val="it-IT"/>
        </w:rPr>
      </w:r>
    </w:p>
    <w:p>
      <w:pPr>
        <w:pStyle w:val="Normal"/>
        <w:spacing w:lineRule="auto" w:line="276"/>
        <w:jc w:val="center"/>
        <w:rPr>
          <w:rFonts w:ascii="Calibri" w:hAnsi="Calibri"/>
        </w:rPr>
      </w:pPr>
      <w:r>
        <w:rPr>
          <w:rFonts w:cs="Calibri Light" w:ascii="Calibri" w:hAnsi="Calibri" w:cstheme="majorHAnsi"/>
          <w:u w:val="single"/>
        </w:rPr>
        <w:t>PRODUCED BY FOTOGRAFIA EUROPEA</w:t>
      </w:r>
    </w:p>
    <w:p>
      <w:pPr>
        <w:pStyle w:val="Normal"/>
        <w:spacing w:lineRule="auto" w:line="276"/>
        <w:jc w:val="center"/>
        <w:rPr>
          <w:rFonts w:ascii="Calibri" w:hAnsi="Calibri"/>
        </w:rPr>
      </w:pPr>
      <w:r>
        <w:rPr>
          <w:rFonts w:cs="Calibri Light" w:ascii="Calibri" w:hAnsi="Calibri" w:cstheme="majorHAnsi"/>
          <w:sz w:val="28"/>
          <w:szCs w:val="28"/>
        </w:rPr>
        <w:t>an opportunity to resume projects, research and relationships</w:t>
      </w:r>
    </w:p>
    <w:p>
      <w:pPr>
        <w:pStyle w:val="Normal"/>
        <w:spacing w:lineRule="auto" w:line="276"/>
        <w:jc w:val="center"/>
        <w:rPr>
          <w:rFonts w:ascii="Calibri" w:hAnsi="Calibri"/>
        </w:rPr>
      </w:pPr>
      <w:r>
        <w:rPr>
          <w:rFonts w:cs="Calibri Light" w:ascii="Calibri" w:hAnsi="Calibri" w:cstheme="majorHAnsi"/>
          <w:sz w:val="28"/>
          <w:szCs w:val="28"/>
        </w:rPr>
        <w:t xml:space="preserve">begun during preparations for the XV edition of </w:t>
      </w:r>
      <w:r>
        <w:rPr>
          <w:rFonts w:cs="Calibri Light" w:ascii="Calibri" w:hAnsi="Calibri" w:cstheme="majorHAnsi"/>
        </w:rPr>
        <w:t>FOTOGRAFIA EUROPEA</w:t>
      </w:r>
      <w:r>
        <w:rPr>
          <w:rFonts w:cs="Calibri Light" w:ascii="Calibri" w:hAnsi="Calibri" w:cstheme="majorHAnsi"/>
          <w:sz w:val="28"/>
          <w:szCs w:val="28"/>
        </w:rPr>
        <w:t xml:space="preserve"> </w:t>
      </w:r>
    </w:p>
    <w:p>
      <w:pPr>
        <w:pStyle w:val="Normal"/>
        <w:spacing w:lineRule="auto" w:line="276"/>
        <w:jc w:val="center"/>
        <w:rPr>
          <w:rFonts w:ascii="Calibri" w:hAnsi="Calibri"/>
        </w:rPr>
      </w:pPr>
      <w:r>
        <w:rPr>
          <w:rFonts w:cs="Calibri Light" w:ascii="Calibri" w:hAnsi="Calibri" w:cstheme="majorHAnsi"/>
          <w:sz w:val="28"/>
          <w:szCs w:val="28"/>
        </w:rPr>
        <w:t>and to accompany the public at the 2021 festival</w:t>
      </w:r>
    </w:p>
    <w:p>
      <w:pPr>
        <w:pStyle w:val="Normal"/>
        <w:spacing w:lineRule="auto" w:line="276"/>
        <w:jc w:val="center"/>
        <w:rPr>
          <w:rFonts w:ascii="Calibri" w:hAnsi="Calibri" w:cs="Calibri Light" w:cstheme="majorHAnsi"/>
          <w:sz w:val="22"/>
          <w:szCs w:val="22"/>
        </w:rPr>
      </w:pPr>
      <w:r>
        <w:rPr>
          <w:rFonts w:cs="Calibri Light" w:cstheme="majorHAnsi" w:ascii="Calibri" w:hAnsi="Calibri"/>
          <w:sz w:val="22"/>
          <w:szCs w:val="22"/>
        </w:rPr>
      </w:r>
    </w:p>
    <w:p>
      <w:pPr>
        <w:pStyle w:val="Normal"/>
        <w:spacing w:lineRule="auto" w:line="276"/>
        <w:jc w:val="center"/>
        <w:rPr>
          <w:rFonts w:ascii="Calibri" w:hAnsi="Calibri"/>
        </w:rPr>
      </w:pPr>
      <w:r>
        <w:rPr>
          <w:rFonts w:cs="Calibri Light" w:ascii="Calibri" w:hAnsi="Calibri" w:cstheme="majorHAnsi"/>
          <w:b/>
          <w:bCs/>
          <w:sz w:val="28"/>
          <w:szCs w:val="28"/>
        </w:rPr>
        <w:t>17 October 2020 – 10 January 2021</w:t>
      </w:r>
    </w:p>
    <w:p>
      <w:pPr>
        <w:pStyle w:val="Normal"/>
        <w:spacing w:lineRule="auto" w:line="276"/>
        <w:jc w:val="both"/>
        <w:rPr>
          <w:rFonts w:ascii="Calibri" w:hAnsi="Calibri" w:cs="Calibri Light" w:cstheme="majorHAnsi"/>
          <w:sz w:val="22"/>
          <w:szCs w:val="22"/>
        </w:rPr>
      </w:pPr>
      <w:r>
        <w:rPr>
          <w:rFonts w:cs="Calibri Light" w:cstheme="majorHAnsi" w:ascii="Calibri" w:hAnsi="Calibri"/>
          <w:sz w:val="22"/>
          <w:szCs w:val="22"/>
        </w:rPr>
      </w:r>
    </w:p>
    <w:p>
      <w:pPr>
        <w:pStyle w:val="Normal"/>
        <w:spacing w:lineRule="auto" w:line="276"/>
        <w:jc w:val="both"/>
        <w:rPr>
          <w:rFonts w:ascii="Calibri" w:hAnsi="Calibri" w:cs="Calibri Light" w:cstheme="majorHAnsi"/>
          <w:sz w:val="22"/>
          <w:szCs w:val="22"/>
        </w:rPr>
      </w:pPr>
      <w:r>
        <w:rPr>
          <w:rFonts w:cs="Calibri Light" w:cstheme="majorHAnsi" w:ascii="Calibri" w:hAnsi="Calibri"/>
          <w:sz w:val="22"/>
          <w:szCs w:val="22"/>
        </w:rPr>
      </w:r>
    </w:p>
    <w:p>
      <w:pPr>
        <w:pStyle w:val="Normal"/>
        <w:spacing w:lineRule="auto" w:line="276"/>
        <w:jc w:val="both"/>
        <w:rPr>
          <w:rFonts w:ascii="Calibri" w:hAnsi="Calibri"/>
        </w:rPr>
      </w:pPr>
      <w:r>
        <w:rPr>
          <w:rFonts w:cs="Calibri Light" w:ascii="Calibri" w:hAnsi="Calibri" w:cstheme="majorHAnsi"/>
          <w:b/>
          <w:bCs/>
          <w:i/>
          <w:iCs/>
          <w:sz w:val="22"/>
          <w:szCs w:val="22"/>
        </w:rPr>
        <w:t xml:space="preserve">TRUE FICTIONS </w:t>
      </w:r>
      <w:r>
        <w:rPr>
          <w:rFonts w:cs="Calibri Light" w:ascii="Calibri" w:hAnsi="Calibri" w:cstheme="majorHAnsi"/>
          <w:sz w:val="22"/>
          <w:szCs w:val="22"/>
        </w:rPr>
        <w:t xml:space="preserve"> the group show dedicated to staged photography, curated by </w:t>
      </w:r>
      <w:r>
        <w:rPr>
          <w:rFonts w:cs="Calibri Light" w:ascii="Calibri" w:hAnsi="Calibri" w:cstheme="majorHAnsi"/>
          <w:b/>
          <w:bCs/>
          <w:sz w:val="22"/>
          <w:szCs w:val="22"/>
        </w:rPr>
        <w:t>Walter Guadagnini</w:t>
      </w:r>
      <w:r>
        <w:rPr>
          <w:rFonts w:cs="Calibri Light" w:ascii="Calibri" w:hAnsi="Calibri" w:cstheme="majorHAnsi"/>
          <w:sz w:val="22"/>
          <w:szCs w:val="22"/>
        </w:rPr>
        <w:t xml:space="preserve"> and hosted at Palazzo Magnani, and </w:t>
      </w:r>
      <w:r>
        <w:rPr>
          <w:rFonts w:cs="Calibri Light" w:ascii="Calibri" w:hAnsi="Calibri" w:cstheme="majorHAnsi"/>
          <w:b/>
          <w:bCs/>
          <w:i/>
          <w:iCs/>
          <w:sz w:val="22"/>
          <w:szCs w:val="22"/>
        </w:rPr>
        <w:t>ATLASES, PORTRAITS AND OTHER STORIES</w:t>
      </w:r>
      <w:r>
        <w:rPr>
          <w:rFonts w:cs="Calibri Light" w:ascii="Calibri" w:hAnsi="Calibri" w:cstheme="majorHAnsi"/>
          <w:sz w:val="22"/>
          <w:szCs w:val="22"/>
        </w:rPr>
        <w:t xml:space="preserve">, the exhibition at Palazzo da Mosto, composed of six projects selected from the open call launched at the 2020 theme festival </w:t>
      </w:r>
      <w:r>
        <w:rPr>
          <w:rFonts w:cs="Calibri Light" w:ascii="Calibri" w:hAnsi="Calibri" w:cstheme="majorHAnsi"/>
          <w:b/>
          <w:bCs/>
          <w:sz w:val="22"/>
          <w:szCs w:val="22"/>
        </w:rPr>
        <w:t>FANTASIES: Narration, Rules, Inventions</w:t>
      </w:r>
      <w:r>
        <w:rPr>
          <w:rFonts w:cs="Calibri Light" w:ascii="Calibri" w:hAnsi="Calibri" w:cstheme="majorHAnsi"/>
          <w:sz w:val="22"/>
          <w:szCs w:val="22"/>
        </w:rPr>
        <w:t xml:space="preserve">, will be shown at </w:t>
      </w:r>
      <w:r>
        <w:rPr>
          <w:rFonts w:cs="Calibri Light" w:ascii="Calibri" w:hAnsi="Calibri" w:cstheme="majorHAnsi"/>
          <w:b/>
          <w:bCs/>
          <w:sz w:val="22"/>
          <w:szCs w:val="22"/>
        </w:rPr>
        <w:t xml:space="preserve">Fondazione Palazzo Magnani </w:t>
      </w:r>
      <w:r>
        <w:rPr>
          <w:rFonts w:cs="Calibri Light" w:ascii="Calibri" w:hAnsi="Calibri" w:cstheme="majorHAnsi"/>
          <w:sz w:val="22"/>
          <w:szCs w:val="22"/>
        </w:rPr>
        <w:t xml:space="preserve">in Reggio Emilia from </w:t>
      </w:r>
      <w:r>
        <w:rPr>
          <w:rFonts w:cs="Calibri Light" w:ascii="Calibri" w:hAnsi="Calibri" w:cstheme="majorHAnsi"/>
          <w:b/>
          <w:bCs/>
          <w:sz w:val="22"/>
          <w:szCs w:val="22"/>
        </w:rPr>
        <w:t>17 October 2020</w:t>
      </w:r>
      <w:r>
        <w:rPr>
          <w:rFonts w:cs="Calibri Light" w:ascii="Calibri" w:hAnsi="Calibri" w:cstheme="majorHAnsi"/>
          <w:sz w:val="22"/>
          <w:szCs w:val="22"/>
        </w:rPr>
        <w:t xml:space="preserve"> to </w:t>
      </w:r>
      <w:r>
        <w:rPr>
          <w:rFonts w:cs="Calibri Light" w:ascii="Calibri" w:hAnsi="Calibri" w:cstheme="majorHAnsi"/>
          <w:b/>
          <w:bCs/>
          <w:sz w:val="22"/>
          <w:szCs w:val="22"/>
        </w:rPr>
        <w:t>10 January 2021</w:t>
      </w:r>
      <w:r>
        <w:rPr>
          <w:rFonts w:cs="Calibri Light" w:ascii="Calibri" w:hAnsi="Calibri" w:cstheme="majorHAnsi"/>
          <w:sz w:val="22"/>
          <w:szCs w:val="22"/>
        </w:rPr>
        <w:t xml:space="preserve"> to animate the next exhibition season devoted to photography.</w:t>
      </w:r>
    </w:p>
    <w:p>
      <w:pPr>
        <w:pStyle w:val="Normal"/>
        <w:spacing w:lineRule="auto" w:line="276"/>
        <w:jc w:val="both"/>
        <w:rPr>
          <w:rFonts w:ascii="Calibri" w:hAnsi="Calibri"/>
        </w:rPr>
      </w:pPr>
      <w:r>
        <w:rPr>
          <w:rFonts w:cs="Calibri Light" w:ascii="Calibri" w:hAnsi="Calibri" w:cstheme="majorHAnsi"/>
          <w:sz w:val="22"/>
          <w:szCs w:val="22"/>
        </w:rPr>
        <w:t xml:space="preserve">Both exhibitions are produced by </w:t>
      </w:r>
      <w:r>
        <w:rPr>
          <w:rFonts w:cs="Calibri Light" w:ascii="Calibri" w:hAnsi="Calibri" w:cstheme="majorHAnsi"/>
          <w:b/>
          <w:bCs/>
          <w:sz w:val="22"/>
          <w:szCs w:val="22"/>
        </w:rPr>
        <w:t>FOTOGRAFIA EUROPEA</w:t>
      </w:r>
      <w:r>
        <w:rPr>
          <w:rFonts w:cs="Calibri Light" w:ascii="Calibri" w:hAnsi="Calibri" w:cstheme="majorHAnsi"/>
          <w:sz w:val="22"/>
          <w:szCs w:val="22"/>
        </w:rPr>
        <w:t xml:space="preserve"> and were designed not only to create continuity with the work involved in producing the </w:t>
      </w:r>
      <w:r>
        <w:rPr>
          <w:rFonts w:cs="Calibri Light" w:ascii="Calibri" w:hAnsi="Calibri" w:cstheme="majorHAnsi"/>
          <w:b/>
          <w:bCs/>
          <w:sz w:val="22"/>
          <w:szCs w:val="22"/>
        </w:rPr>
        <w:t>fifteenth edition of the festival</w:t>
      </w:r>
      <w:r>
        <w:rPr>
          <w:rFonts w:cs="Calibri Light" w:ascii="Calibri" w:hAnsi="Calibri" w:cstheme="majorHAnsi"/>
          <w:sz w:val="22"/>
          <w:szCs w:val="22"/>
        </w:rPr>
        <w:t xml:space="preserve">, which was cancelled due to the Covid-19 emergency, but also to </w:t>
      </w:r>
      <w:r>
        <w:rPr>
          <w:rFonts w:cs="Calibri Light" w:ascii="Calibri" w:hAnsi="Calibri" w:cstheme="majorHAnsi"/>
          <w:b/>
          <w:bCs/>
          <w:sz w:val="22"/>
          <w:szCs w:val="22"/>
        </w:rPr>
        <w:t>accompany</w:t>
      </w:r>
      <w:r>
        <w:rPr>
          <w:rFonts w:cs="Calibri Light" w:ascii="Calibri" w:hAnsi="Calibri" w:cstheme="majorHAnsi"/>
          <w:sz w:val="22"/>
          <w:szCs w:val="22"/>
        </w:rPr>
        <w:t xml:space="preserve"> photography enthusiasts and the public at the </w:t>
      </w:r>
      <w:r>
        <w:rPr>
          <w:rFonts w:cs="Calibri Light" w:ascii="Calibri" w:hAnsi="Calibri" w:cstheme="majorHAnsi"/>
          <w:b/>
          <w:bCs/>
          <w:sz w:val="22"/>
          <w:szCs w:val="22"/>
        </w:rPr>
        <w:t>next edition of</w:t>
      </w:r>
      <w:r>
        <w:rPr>
          <w:rFonts w:cs="Calibri Light" w:ascii="Calibri" w:hAnsi="Calibri" w:cstheme="majorHAnsi"/>
          <w:sz w:val="22"/>
          <w:szCs w:val="22"/>
        </w:rPr>
        <w:t xml:space="preserve"> </w:t>
      </w:r>
      <w:r>
        <w:rPr>
          <w:rFonts w:ascii="Calibri" w:hAnsi="Calibri"/>
          <w:b/>
          <w:bCs/>
          <w:sz w:val="22"/>
          <w:szCs w:val="22"/>
        </w:rPr>
        <w:t>FOTOGRAFIA EUROPEA</w:t>
      </w:r>
      <w:r>
        <w:rPr>
          <w:rFonts w:cs="Calibri Light" w:ascii="Calibri" w:hAnsi="Calibri" w:cstheme="majorHAnsi"/>
          <w:sz w:val="22"/>
          <w:szCs w:val="22"/>
        </w:rPr>
        <w:t xml:space="preserve">, </w:t>
      </w:r>
      <w:r>
        <w:rPr>
          <w:rFonts w:cs="Calibri Light" w:ascii="Calibri" w:hAnsi="Calibri" w:cstheme="majorHAnsi"/>
          <w:b/>
          <w:bCs/>
          <w:sz w:val="22"/>
          <w:szCs w:val="22"/>
        </w:rPr>
        <w:t>to be held in</w:t>
      </w:r>
      <w:r>
        <w:rPr>
          <w:rFonts w:cs="Calibri Light" w:ascii="Calibri" w:hAnsi="Calibri" w:cstheme="majorHAnsi"/>
          <w:sz w:val="22"/>
          <w:szCs w:val="22"/>
        </w:rPr>
        <w:t xml:space="preserve"> </w:t>
      </w:r>
      <w:r>
        <w:rPr>
          <w:rFonts w:cs="Calibri Light" w:ascii="Calibri" w:hAnsi="Calibri" w:cstheme="majorHAnsi"/>
          <w:b/>
          <w:bCs/>
          <w:sz w:val="22"/>
          <w:szCs w:val="22"/>
        </w:rPr>
        <w:t>spring 2021</w:t>
      </w:r>
      <w:r>
        <w:rPr>
          <w:rFonts w:cs="Calibri Light" w:ascii="Calibri" w:hAnsi="Calibri" w:cstheme="majorHAnsi"/>
          <w:sz w:val="22"/>
          <w:szCs w:val="22"/>
        </w:rPr>
        <w:t>.</w:t>
      </w:r>
    </w:p>
    <w:p>
      <w:pPr>
        <w:pStyle w:val="Normal"/>
        <w:spacing w:lineRule="auto" w:line="276"/>
        <w:jc w:val="both"/>
        <w:rPr>
          <w:rFonts w:ascii="Calibri" w:hAnsi="Calibri" w:cs="Calibri Light" w:cstheme="majorHAnsi"/>
          <w:sz w:val="22"/>
          <w:szCs w:val="22"/>
        </w:rPr>
      </w:pPr>
      <w:r>
        <w:rPr>
          <w:rFonts w:cs="Calibri Light" w:cstheme="majorHAnsi" w:ascii="Calibri" w:hAnsi="Calibri"/>
          <w:sz w:val="22"/>
          <w:szCs w:val="22"/>
        </w:rPr>
      </w:r>
    </w:p>
    <w:p>
      <w:pPr>
        <w:pStyle w:val="Normal"/>
        <w:spacing w:lineRule="auto" w:line="276"/>
        <w:jc w:val="both"/>
        <w:rPr>
          <w:rFonts w:ascii="Calibri" w:hAnsi="Calibri" w:cs="Calibri Light" w:cstheme="majorHAnsi"/>
          <w:sz w:val="22"/>
          <w:szCs w:val="22"/>
        </w:rPr>
      </w:pPr>
      <w:r>
        <w:rPr>
          <w:rFonts w:cs="Calibri Light" w:cstheme="majorHAnsi" w:ascii="Calibri" w:hAnsi="Calibri"/>
          <w:sz w:val="22"/>
          <w:szCs w:val="22"/>
        </w:rPr>
      </w:r>
    </w:p>
    <w:p>
      <w:pPr>
        <w:pStyle w:val="Normal"/>
        <w:spacing w:lineRule="auto" w:line="276"/>
        <w:jc w:val="both"/>
        <w:rPr/>
      </w:pPr>
      <w:r>
        <w:rPr>
          <w:rFonts w:cs="Calibri Light" w:ascii="Calibri" w:hAnsi="Calibri" w:cstheme="majorHAnsi"/>
          <w:b/>
          <w:bCs/>
          <w:i/>
          <w:iCs/>
          <w:sz w:val="22"/>
          <w:szCs w:val="22"/>
        </w:rPr>
        <w:t xml:space="preserve">TRUE FICTIONS. </w:t>
      </w:r>
      <w:r>
        <w:rPr>
          <w:rStyle w:val="Enfasiforte"/>
          <w:rFonts w:cs="Calibri Light" w:ascii="Calibri" w:hAnsi="Calibri" w:cstheme="majorHAnsi"/>
          <w:i/>
          <w:iCs/>
          <w:sz w:val="22"/>
          <w:szCs w:val="22"/>
        </w:rPr>
        <w:t>Visionary photography from the Seventies until today</w:t>
      </w:r>
      <w:r>
        <w:rPr>
          <w:rFonts w:cs="Calibri Light" w:ascii="Calibri" w:hAnsi="Calibri" w:cstheme="majorHAnsi"/>
          <w:b/>
          <w:bCs/>
          <w:i/>
          <w:iCs/>
          <w:sz w:val="22"/>
          <w:szCs w:val="22"/>
        </w:rPr>
        <w:t xml:space="preserve"> </w:t>
      </w:r>
      <w:r>
        <w:rPr>
          <w:rFonts w:cs="Calibri Light" w:ascii="Calibri" w:hAnsi="Calibri" w:cstheme="majorHAnsi"/>
          <w:sz w:val="22"/>
          <w:szCs w:val="22"/>
        </w:rPr>
        <w:t xml:space="preserve">is the first retrospective exhibition ever held in Italy of </w:t>
      </w:r>
      <w:r>
        <w:rPr>
          <w:rFonts w:cs="Calibri Light" w:ascii="Calibri" w:hAnsi="Calibri" w:cstheme="majorHAnsi"/>
          <w:i/>
          <w:iCs/>
          <w:sz w:val="22"/>
          <w:szCs w:val="22"/>
        </w:rPr>
        <w:t>staged photography</w:t>
      </w:r>
      <w:r>
        <w:rPr>
          <w:rFonts w:cs="Calibri Light" w:ascii="Calibri" w:hAnsi="Calibri" w:cstheme="majorHAnsi"/>
          <w:sz w:val="22"/>
          <w:szCs w:val="22"/>
        </w:rPr>
        <w:t>, a genre that has revolutionised the language of photography since the 1980s and its place  among the contemporary arts.</w:t>
      </w:r>
    </w:p>
    <w:p>
      <w:pPr>
        <w:pStyle w:val="Normal"/>
        <w:spacing w:lineRule="auto" w:line="276"/>
        <w:jc w:val="both"/>
        <w:rPr>
          <w:rFonts w:ascii="Calibri" w:hAnsi="Calibri"/>
        </w:rPr>
      </w:pPr>
      <w:r>
        <w:rPr>
          <w:rFonts w:cs="Calibri Light" w:ascii="Calibri" w:hAnsi="Calibri" w:cstheme="majorHAnsi"/>
          <w:sz w:val="22"/>
          <w:szCs w:val="22"/>
        </w:rPr>
        <w:t>The exhibition presents the most imaginative aspect of photography via the work of some of the major photographers of the last thirty years, together with experimentation that derives from the invention of digital technology.</w:t>
      </w:r>
    </w:p>
    <w:p>
      <w:pPr>
        <w:pStyle w:val="Normal"/>
        <w:spacing w:lineRule="auto" w:line="276"/>
        <w:jc w:val="both"/>
        <w:rPr>
          <w:rFonts w:ascii="Calibri" w:hAnsi="Calibri"/>
        </w:rPr>
      </w:pPr>
      <w:r>
        <w:rPr>
          <w:rFonts w:cs="Calibri Light" w:ascii="Calibri" w:hAnsi="Calibri" w:cstheme="majorHAnsi"/>
          <w:sz w:val="22"/>
          <w:szCs w:val="22"/>
        </w:rPr>
        <w:t xml:space="preserve">Goldfish invading rooms, icefalls in deserts, invented cities, Marilyn Monroe and Lady Di shopping together: more than </w:t>
      </w:r>
      <w:r>
        <w:rPr>
          <w:rFonts w:cs="Calibri Light" w:ascii="Calibri" w:hAnsi="Calibri" w:cstheme="majorHAnsi"/>
          <w:b/>
          <w:bCs/>
          <w:sz w:val="22"/>
          <w:szCs w:val="22"/>
        </w:rPr>
        <w:t>one hundred</w:t>
      </w:r>
      <w:r>
        <w:rPr>
          <w:rFonts w:cs="Calibri Light" w:ascii="Calibri" w:hAnsi="Calibri" w:cstheme="majorHAnsi"/>
          <w:b/>
          <w:bCs/>
          <w:sz w:val="22"/>
          <w:szCs w:val="22"/>
        </w:rPr>
        <w:t xml:space="preserve"> large-scale works</w:t>
      </w:r>
      <w:r>
        <w:rPr>
          <w:rFonts w:cs="Calibri Light" w:ascii="Calibri" w:hAnsi="Calibri" w:cstheme="majorHAnsi"/>
          <w:sz w:val="22"/>
          <w:szCs w:val="22"/>
        </w:rPr>
        <w:t xml:space="preserve"> illustrate how between the end of the 20th and the beginning of the 21st century, photography reached the heights of imagination and invention that  were previously almost exclusively the province of cinema and painting.</w:t>
      </w:r>
    </w:p>
    <w:p>
      <w:pPr>
        <w:pStyle w:val="Normal"/>
        <w:spacing w:lineRule="auto" w:line="276"/>
        <w:jc w:val="both"/>
        <w:rPr>
          <w:rFonts w:ascii="Calibri" w:hAnsi="Calibri" w:cs="Calibri Light" w:cstheme="majorHAnsi"/>
          <w:sz w:val="22"/>
          <w:szCs w:val="22"/>
        </w:rPr>
      </w:pPr>
      <w:r>
        <w:rPr>
          <w:rFonts w:cs="Calibri Light" w:cstheme="majorHAnsi" w:ascii="Calibri" w:hAnsi="Calibri"/>
          <w:sz w:val="22"/>
          <w:szCs w:val="22"/>
        </w:rPr>
      </w:r>
    </w:p>
    <w:p>
      <w:pPr>
        <w:pStyle w:val="Normal"/>
        <w:spacing w:lineRule="auto" w:line="276"/>
        <w:jc w:val="both"/>
        <w:rPr>
          <w:rFonts w:ascii="Calibri" w:hAnsi="Calibri"/>
        </w:rPr>
      </w:pPr>
      <w:r>
        <w:rPr>
          <w:rFonts w:cs="Calibri Light" w:ascii="Calibri" w:hAnsi="Calibri" w:cstheme="majorHAnsi"/>
          <w:sz w:val="22"/>
          <w:szCs w:val="22"/>
        </w:rPr>
        <w:t xml:space="preserve">The photographers in the exhibition range from great masters such as </w:t>
      </w:r>
      <w:r>
        <w:rPr>
          <w:rFonts w:cs="Calibri" w:ascii="Calibri" w:hAnsi="Calibri" w:cstheme="minorHAnsi"/>
          <w:b/>
          <w:bCs/>
          <w:sz w:val="22"/>
          <w:szCs w:val="22"/>
        </w:rPr>
        <w:t>Jeff Wall</w:t>
      </w:r>
      <w:r>
        <w:rPr>
          <w:rFonts w:cs="Calibri" w:ascii="Calibri" w:hAnsi="Calibri" w:cstheme="minorHAnsi"/>
          <w:sz w:val="22"/>
          <w:szCs w:val="22"/>
        </w:rPr>
        <w:t xml:space="preserve">, </w:t>
      </w:r>
      <w:r>
        <w:rPr>
          <w:rFonts w:cs="Calibri" w:ascii="Calibri" w:hAnsi="Calibri" w:cstheme="minorHAnsi"/>
          <w:b/>
          <w:bCs/>
          <w:sz w:val="22"/>
          <w:szCs w:val="22"/>
        </w:rPr>
        <w:t>Cindy Sherman</w:t>
      </w:r>
      <w:r>
        <w:rPr>
          <w:rFonts w:cs="Calibri" w:ascii="Calibri" w:hAnsi="Calibri" w:cstheme="minorHAnsi"/>
          <w:sz w:val="22"/>
          <w:szCs w:val="22"/>
        </w:rPr>
        <w:t xml:space="preserve">, </w:t>
      </w:r>
      <w:r>
        <w:rPr>
          <w:rFonts w:cs="Calibri" w:ascii="Calibri" w:hAnsi="Calibri" w:cstheme="minorHAnsi"/>
          <w:b/>
          <w:bCs/>
          <w:sz w:val="22"/>
          <w:szCs w:val="22"/>
        </w:rPr>
        <w:t>James Casebere</w:t>
      </w:r>
      <w:r>
        <w:rPr>
          <w:rFonts w:cs="Calibri" w:ascii="Calibri" w:hAnsi="Calibri" w:cstheme="minorHAnsi"/>
          <w:sz w:val="22"/>
          <w:szCs w:val="22"/>
        </w:rPr>
        <w:t xml:space="preserve">, </w:t>
      </w:r>
      <w:r>
        <w:rPr>
          <w:rFonts w:cs="Calibri" w:ascii="Calibri" w:hAnsi="Calibri" w:cstheme="minorHAnsi"/>
          <w:b/>
          <w:bCs/>
          <w:sz w:val="22"/>
          <w:szCs w:val="22"/>
        </w:rPr>
        <w:t>Sandy Skoglund</w:t>
      </w:r>
      <w:r>
        <w:rPr>
          <w:rFonts w:cs="Calibri" w:ascii="Calibri" w:hAnsi="Calibri" w:cstheme="minorHAnsi"/>
          <w:sz w:val="22"/>
          <w:szCs w:val="22"/>
        </w:rPr>
        <w:t xml:space="preserve">, </w:t>
      </w:r>
      <w:r>
        <w:rPr>
          <w:rFonts w:cs="Calibri" w:ascii="Calibri" w:hAnsi="Calibri" w:cstheme="minorHAnsi"/>
          <w:b/>
          <w:bCs/>
          <w:sz w:val="22"/>
          <w:szCs w:val="22"/>
        </w:rPr>
        <w:t>Yasumasa Morimura</w:t>
      </w:r>
      <w:r>
        <w:rPr>
          <w:rFonts w:cs="Calibri" w:ascii="Calibri" w:hAnsi="Calibri" w:cstheme="minorHAnsi"/>
          <w:sz w:val="22"/>
          <w:szCs w:val="22"/>
        </w:rPr>
        <w:t xml:space="preserve">, </w:t>
      </w:r>
      <w:r>
        <w:rPr>
          <w:rFonts w:cs="Calibri" w:ascii="Calibri" w:hAnsi="Calibri" w:cstheme="minorHAnsi"/>
          <w:b/>
          <w:bCs/>
          <w:sz w:val="22"/>
          <w:szCs w:val="22"/>
        </w:rPr>
        <w:t>Laurie Simmons</w:t>
      </w:r>
      <w:r>
        <w:rPr>
          <w:rFonts w:cs="Calibri" w:ascii="Calibri" w:hAnsi="Calibri" w:cstheme="minorHAnsi"/>
          <w:b/>
          <w:bCs/>
          <w:color w:val="000000" w:themeColor="text1"/>
          <w:sz w:val="22"/>
          <w:szCs w:val="22"/>
        </w:rPr>
        <w:t xml:space="preserve"> </w:t>
      </w:r>
      <w:r>
        <w:rPr>
          <w:rFonts w:cs="Calibri" w:ascii="Calibri" w:hAnsi="Calibri" w:cstheme="minorHAnsi"/>
          <w:b w:val="false"/>
          <w:bCs w:val="false"/>
          <w:color w:val="000000" w:themeColor="text1"/>
          <w:sz w:val="22"/>
          <w:szCs w:val="22"/>
        </w:rPr>
        <w:t>and artists such as</w:t>
      </w:r>
      <w:r>
        <w:rPr>
          <w:rFonts w:cs="Calibri" w:ascii="Calibri" w:hAnsi="Calibri" w:cstheme="minorHAnsi"/>
          <w:sz w:val="22"/>
          <w:szCs w:val="22"/>
        </w:rPr>
        <w:t xml:space="preserve"> </w:t>
      </w:r>
      <w:r>
        <w:rPr>
          <w:rFonts w:cs="Calibri" w:ascii="Calibri" w:hAnsi="Calibri" w:cstheme="minorHAnsi"/>
          <w:b/>
          <w:bCs/>
          <w:sz w:val="22"/>
          <w:szCs w:val="22"/>
        </w:rPr>
        <w:t xml:space="preserve">Erwin Olaf, David Lachapelle, </w:t>
      </w:r>
      <w:r>
        <w:rPr>
          <w:rFonts w:cs="Calibri" w:ascii="Calibri" w:hAnsi="Calibri" w:cstheme="minorHAnsi"/>
          <w:b/>
          <w:sz w:val="22"/>
          <w:szCs w:val="22"/>
        </w:rPr>
        <w:t>Nic Nicosia, Emily Allchurch, Joan Fontcuberta, Julia Fullerton Batten,</w:t>
      </w:r>
      <w:r>
        <w:rPr>
          <w:rFonts w:cs="Calibri" w:ascii="Calibri" w:hAnsi="Calibri" w:cstheme="minorHAnsi"/>
          <w:b/>
          <w:color w:val="CE181E"/>
          <w:sz w:val="22"/>
          <w:szCs w:val="22"/>
        </w:rPr>
        <w:t xml:space="preserve"> </w:t>
      </w:r>
      <w:r>
        <w:rPr>
          <w:rFonts w:cs="Calibri" w:ascii="Calibri" w:hAnsi="Calibri" w:cstheme="minorHAnsi"/>
          <w:b/>
          <w:bCs/>
          <w:color w:val="000000" w:themeColor="text1"/>
          <w:sz w:val="22"/>
          <w:szCs w:val="22"/>
        </w:rPr>
        <w:t>Paolo Ventura, Lori Nix, Miwa Yanagi, Alison Jackson, Jung Yeondoo, Jiang Pengy</w:t>
      </w:r>
      <w:r>
        <w:rPr>
          <w:rFonts w:cs="Calibri" w:ascii="Calibri" w:hAnsi="Calibri" w:cstheme="minorHAnsi"/>
          <w:sz w:val="22"/>
          <w:szCs w:val="22"/>
        </w:rPr>
        <w:t xml:space="preserve"> </w:t>
      </w:r>
      <w:r>
        <w:rPr>
          <w:rFonts w:cs="Calibri Light" w:ascii="Calibri" w:hAnsi="Calibri" w:cstheme="majorHAnsi"/>
          <w:sz w:val="22"/>
          <w:szCs w:val="22"/>
        </w:rPr>
        <w:t xml:space="preserve">to authors rarely seen in Italy, among them </w:t>
      </w:r>
      <w:r>
        <w:rPr>
          <w:rFonts w:cs="Calibri Light" w:ascii="Calibri" w:hAnsi="Calibri" w:cstheme="majorHAnsi"/>
          <w:b/>
          <w:bCs/>
          <w:sz w:val="22"/>
          <w:szCs w:val="22"/>
        </w:rPr>
        <w:t>Bernard Faucon, Eileen Cowin,</w:t>
      </w:r>
      <w:r>
        <w:rPr>
          <w:rFonts w:cs="Calibri Light" w:ascii="Calibri" w:hAnsi="Calibri" w:cstheme="majorHAnsi"/>
          <w:sz w:val="22"/>
          <w:szCs w:val="22"/>
        </w:rPr>
        <w:t xml:space="preserve"> </w:t>
      </w:r>
      <w:r>
        <w:rPr>
          <w:rFonts w:cs="Calibri Light" w:ascii="Calibri" w:hAnsi="Calibri" w:cstheme="majorHAnsi"/>
          <w:b/>
          <w:bCs/>
          <w:sz w:val="22"/>
          <w:szCs w:val="22"/>
        </w:rPr>
        <w:t>Bruce Charlesworth</w:t>
      </w:r>
      <w:r>
        <w:rPr>
          <w:rFonts w:cs="Calibri Light" w:ascii="Calibri" w:hAnsi="Calibri" w:cstheme="majorHAnsi"/>
          <w:sz w:val="22"/>
          <w:szCs w:val="22"/>
        </w:rPr>
        <w:t>,</w:t>
      </w:r>
      <w:r>
        <w:rPr>
          <w:rFonts w:cs="Calibri Light" w:ascii="Calibri" w:hAnsi="Calibri" w:cstheme="majorHAnsi"/>
          <w:b/>
          <w:bCs/>
          <w:sz w:val="22"/>
          <w:szCs w:val="22"/>
        </w:rPr>
        <w:t xml:space="preserve"> David Levinthal</w:t>
      </w:r>
      <w:r>
        <w:rPr>
          <w:rFonts w:cs="Calibri Light" w:ascii="Calibri" w:hAnsi="Calibri" w:cstheme="majorHAnsi"/>
          <w:sz w:val="22"/>
          <w:szCs w:val="22"/>
        </w:rPr>
        <w:t>.</w:t>
      </w:r>
    </w:p>
    <w:p>
      <w:pPr>
        <w:pStyle w:val="Normal"/>
        <w:spacing w:lineRule="auto" w:line="276"/>
        <w:jc w:val="both"/>
        <w:rPr>
          <w:rFonts w:ascii="Calibri" w:hAnsi="Calibri" w:cs="Calibri Light" w:cstheme="majorHAnsi"/>
          <w:sz w:val="22"/>
          <w:szCs w:val="22"/>
          <w:lang w:val="it-IT"/>
        </w:rPr>
      </w:pPr>
      <w:r>
        <w:rPr>
          <w:rFonts w:cs="Calibri Light" w:cstheme="majorHAnsi" w:ascii="Calibri" w:hAnsi="Calibri"/>
          <w:sz w:val="22"/>
          <w:szCs w:val="22"/>
          <w:lang w:val="it-IT"/>
        </w:rPr>
      </w:r>
    </w:p>
    <w:p>
      <w:pPr>
        <w:pStyle w:val="Normal"/>
        <w:spacing w:lineRule="auto" w:line="276"/>
        <w:jc w:val="both"/>
        <w:rPr>
          <w:rFonts w:ascii="Calibri" w:hAnsi="Calibri"/>
        </w:rPr>
      </w:pPr>
      <w:r>
        <w:rPr>
          <w:rFonts w:cs="Calibri Light" w:ascii="Calibri" w:hAnsi="Calibri" w:cstheme="majorHAnsi"/>
          <w:sz w:val="22"/>
          <w:szCs w:val="22"/>
        </w:rPr>
        <w:t>Staged photography reveals the desire to expand not only the boundaries of photography but also our perception of the world. Photography, the realm of (presumed) objectivity, has become the realm of fantasy, invention and subjectivity, performing the last decisive evolution in its history. The camera, once considered the ‘mirror of the world’ is now a generator of dreams and deceptions, putting viewers on their guard against what they see.</w:t>
      </w:r>
    </w:p>
    <w:p>
      <w:pPr>
        <w:pStyle w:val="Normal"/>
        <w:spacing w:lineRule="auto" w:line="276"/>
        <w:jc w:val="both"/>
        <w:rPr>
          <w:rFonts w:ascii="Calibri" w:hAnsi="Calibri" w:cs="Calibri Light" w:cstheme="majorHAnsi"/>
          <w:sz w:val="22"/>
          <w:szCs w:val="22"/>
        </w:rPr>
      </w:pPr>
      <w:r>
        <w:rPr>
          <w:rFonts w:cs="Calibri Light" w:cstheme="majorHAnsi" w:ascii="Calibri" w:hAnsi="Calibri"/>
          <w:sz w:val="22"/>
          <w:szCs w:val="22"/>
        </w:rPr>
      </w:r>
    </w:p>
    <w:p>
      <w:pPr>
        <w:pStyle w:val="Normal"/>
        <w:spacing w:lineRule="auto" w:line="276"/>
        <w:jc w:val="both"/>
        <w:rPr>
          <w:rFonts w:ascii="Calibri" w:hAnsi="Calibri"/>
        </w:rPr>
      </w:pPr>
      <w:r>
        <w:rPr>
          <w:rFonts w:cs="Calibri Light" w:ascii="Calibri" w:hAnsi="Calibri" w:cstheme="majorHAnsi"/>
          <w:sz w:val="22"/>
          <w:szCs w:val="22"/>
        </w:rPr>
        <w:t xml:space="preserve">The second exhibition proposed by </w:t>
      </w:r>
      <w:r>
        <w:rPr>
          <w:rFonts w:ascii="Calibri" w:hAnsi="Calibri"/>
          <w:sz w:val="22"/>
          <w:szCs w:val="22"/>
        </w:rPr>
        <w:t xml:space="preserve">Fondazione Palazzo Magnani </w:t>
      </w:r>
      <w:r>
        <w:rPr>
          <w:rFonts w:cs="Calibri Light" w:ascii="Calibri" w:hAnsi="Calibri" w:cstheme="majorHAnsi"/>
          <w:sz w:val="22"/>
          <w:szCs w:val="22"/>
        </w:rPr>
        <w:t xml:space="preserve">is </w:t>
      </w:r>
      <w:r>
        <w:rPr>
          <w:rFonts w:cs="Calibri Light" w:ascii="Calibri" w:hAnsi="Calibri" w:cstheme="majorHAnsi"/>
          <w:b/>
          <w:bCs/>
          <w:sz w:val="22"/>
          <w:szCs w:val="22"/>
        </w:rPr>
        <w:t>ATLASES, PORTRAITS AND OTHER STORIES: 6 Young European Photographers</w:t>
      </w:r>
      <w:r>
        <w:rPr>
          <w:rFonts w:cs="Calibri Light" w:ascii="Calibri" w:hAnsi="Calibri" w:cstheme="majorHAnsi"/>
          <w:sz w:val="22"/>
          <w:szCs w:val="22"/>
        </w:rPr>
        <w:t xml:space="preserve">. This group show at Palazzo da Mosto brings together the solo shows of the </w:t>
      </w:r>
      <w:r>
        <w:rPr>
          <w:rFonts w:cs="Calibri Light" w:ascii="Calibri" w:hAnsi="Calibri" w:cstheme="majorHAnsi"/>
          <w:b/>
          <w:bCs/>
          <w:sz w:val="22"/>
          <w:szCs w:val="22"/>
        </w:rPr>
        <w:t>three winners of the open call</w:t>
      </w:r>
      <w:r>
        <w:rPr>
          <w:rFonts w:cs="Calibri Light" w:ascii="Calibri" w:hAnsi="Calibri" w:cstheme="majorHAnsi"/>
          <w:sz w:val="22"/>
          <w:szCs w:val="22"/>
        </w:rPr>
        <w:t xml:space="preserve"> launched by </w:t>
      </w:r>
      <w:r>
        <w:rPr>
          <w:rFonts w:cs="Calibri Light" w:ascii="Calibri" w:hAnsi="Calibri" w:cstheme="majorHAnsi"/>
          <w:i/>
          <w:iCs/>
          <w:sz w:val="22"/>
          <w:szCs w:val="22"/>
        </w:rPr>
        <w:t>FOTOGRAFIA EUROPEA</w:t>
      </w:r>
      <w:r>
        <w:rPr>
          <w:rFonts w:cs="Calibri Light" w:ascii="Calibri" w:hAnsi="Calibri" w:cstheme="majorHAnsi"/>
          <w:b/>
          <w:bCs/>
          <w:i/>
          <w:iCs/>
          <w:sz w:val="22"/>
          <w:szCs w:val="22"/>
        </w:rPr>
        <w:t xml:space="preserve"> </w:t>
      </w:r>
      <w:r>
        <w:rPr>
          <w:rFonts w:cs="Calibri Light" w:ascii="Calibri" w:hAnsi="Calibri" w:cstheme="majorHAnsi"/>
          <w:b/>
          <w:bCs/>
          <w:sz w:val="22"/>
          <w:szCs w:val="22"/>
        </w:rPr>
        <w:t>2020</w:t>
      </w:r>
      <w:r>
        <w:rPr>
          <w:rFonts w:cs="Calibri Light" w:ascii="Calibri" w:hAnsi="Calibri" w:cstheme="majorHAnsi"/>
          <w:sz w:val="22"/>
          <w:szCs w:val="22"/>
        </w:rPr>
        <w:t xml:space="preserve">, which are joined by three other projects selected by the jury composed </w:t>
      </w:r>
      <w:r>
        <w:rPr>
          <w:rFonts w:cs="Calibri Light" w:ascii="Calibri" w:hAnsi="Calibri" w:cstheme="majorHAnsi"/>
          <w:b/>
          <w:bCs/>
          <w:sz w:val="22"/>
          <w:szCs w:val="22"/>
        </w:rPr>
        <w:t>of Walter Guadagnini</w:t>
      </w:r>
      <w:r>
        <w:rPr>
          <w:rFonts w:cs="Calibri Light" w:ascii="Calibri" w:hAnsi="Calibri" w:cstheme="majorHAnsi"/>
          <w:sz w:val="22"/>
          <w:szCs w:val="22"/>
        </w:rPr>
        <w:t xml:space="preserve">, artistic director of the festival; </w:t>
      </w:r>
      <w:r>
        <w:rPr>
          <w:rFonts w:cs="Calibri Light" w:ascii="Calibri" w:hAnsi="Calibri" w:cstheme="majorHAnsi"/>
          <w:b/>
          <w:bCs/>
          <w:sz w:val="22"/>
          <w:szCs w:val="22"/>
        </w:rPr>
        <w:t>Maria Pia Bernardoni</w:t>
      </w:r>
      <w:r>
        <w:rPr>
          <w:rFonts w:cs="Calibri Light" w:ascii="Calibri" w:hAnsi="Calibri" w:cstheme="majorHAnsi"/>
          <w:sz w:val="22"/>
          <w:szCs w:val="22"/>
        </w:rPr>
        <w:t xml:space="preserve">, curator of international projects at the LagosPhoto festival; and </w:t>
      </w:r>
      <w:r>
        <w:rPr>
          <w:rFonts w:cs="Calibri Light" w:ascii="Calibri" w:hAnsi="Calibri" w:cstheme="majorHAnsi"/>
          <w:b/>
          <w:bCs/>
          <w:sz w:val="22"/>
          <w:szCs w:val="22"/>
        </w:rPr>
        <w:t>Oliva Maria Rubio</w:t>
      </w:r>
      <w:r>
        <w:rPr>
          <w:rFonts w:cs="Calibri Light" w:ascii="Calibri" w:hAnsi="Calibri" w:cstheme="majorHAnsi"/>
          <w:sz w:val="22"/>
          <w:szCs w:val="22"/>
        </w:rPr>
        <w:t>, an independent curator.</w:t>
      </w:r>
    </w:p>
    <w:p>
      <w:pPr>
        <w:pStyle w:val="Normal"/>
        <w:spacing w:lineRule="auto" w:line="276"/>
        <w:jc w:val="both"/>
        <w:rPr>
          <w:rFonts w:ascii="Calibri" w:hAnsi="Calibri" w:cs="Calibri Light" w:cstheme="majorHAnsi"/>
          <w:sz w:val="22"/>
          <w:szCs w:val="22"/>
        </w:rPr>
      </w:pPr>
      <w:r>
        <w:rPr>
          <w:rFonts w:cs="Calibri Light" w:cstheme="majorHAnsi" w:ascii="Calibri" w:hAnsi="Calibri"/>
          <w:sz w:val="22"/>
          <w:szCs w:val="22"/>
        </w:rPr>
      </w:r>
    </w:p>
    <w:p>
      <w:pPr>
        <w:pStyle w:val="Normal"/>
        <w:spacing w:lineRule="auto" w:line="276"/>
        <w:jc w:val="both"/>
        <w:rPr>
          <w:rFonts w:ascii="Calibri" w:hAnsi="Calibri"/>
        </w:rPr>
      </w:pPr>
      <w:bookmarkStart w:id="0" w:name="_GoBack"/>
      <w:bookmarkEnd w:id="0"/>
      <w:r>
        <w:rPr>
          <w:rFonts w:cs="Calibri Light" w:ascii="Calibri" w:hAnsi="Calibri" w:cstheme="majorHAnsi"/>
          <w:sz w:val="22"/>
          <w:szCs w:val="22"/>
        </w:rPr>
        <w:t>The decision by the artistic direction to expand the space devoted to young artists is prompted by the desire to use contemporary photography to explore the theme of fantasies and narratives at an historical moment when a focus on the future is necessary.</w:t>
      </w:r>
    </w:p>
    <w:p>
      <w:pPr>
        <w:pStyle w:val="Normal"/>
        <w:spacing w:lineRule="auto" w:line="276"/>
        <w:jc w:val="both"/>
        <w:rPr>
          <w:rFonts w:ascii="Calibri" w:hAnsi="Calibri" w:cs="Calibri Light" w:cstheme="majorHAnsi"/>
          <w:b/>
          <w:b/>
          <w:bCs/>
          <w:sz w:val="22"/>
          <w:szCs w:val="22"/>
        </w:rPr>
      </w:pPr>
      <w:r>
        <w:rPr>
          <w:rFonts w:cs="Calibri Light" w:cstheme="majorHAnsi" w:ascii="Calibri" w:hAnsi="Calibri"/>
          <w:b/>
          <w:bCs/>
          <w:sz w:val="22"/>
          <w:szCs w:val="22"/>
        </w:rPr>
      </w:r>
    </w:p>
    <w:p>
      <w:pPr>
        <w:pStyle w:val="Normal"/>
        <w:spacing w:lineRule="auto" w:line="276"/>
        <w:jc w:val="both"/>
        <w:rPr>
          <w:rFonts w:ascii="Calibri" w:hAnsi="Calibri"/>
        </w:rPr>
      </w:pPr>
      <w:r>
        <w:rPr>
          <w:rFonts w:cs="Calibri Light" w:ascii="Calibri" w:hAnsi="Calibri" w:cstheme="majorHAnsi"/>
          <w:b/>
          <w:bCs/>
          <w:sz w:val="22"/>
          <w:szCs w:val="22"/>
        </w:rPr>
        <w:t>Alessandra Baldoni</w:t>
      </w:r>
      <w:r>
        <w:rPr>
          <w:rFonts w:cs="Calibri Light" w:ascii="Calibri" w:hAnsi="Calibri" w:cstheme="majorHAnsi"/>
          <w:sz w:val="22"/>
          <w:szCs w:val="22"/>
        </w:rPr>
        <w:t xml:space="preserve"> (Perugia, 1976) presents </w:t>
      </w:r>
      <w:r>
        <w:rPr>
          <w:rFonts w:cs="Calibri Light" w:ascii="Calibri" w:hAnsi="Calibri" w:cstheme="majorHAnsi"/>
          <w:b/>
          <w:bCs/>
          <w:i/>
          <w:iCs/>
          <w:sz w:val="22"/>
          <w:szCs w:val="22"/>
        </w:rPr>
        <w:t>Atlas</w:t>
      </w:r>
      <w:r>
        <w:rPr>
          <w:rFonts w:cs="Calibri Light" w:ascii="Calibri" w:hAnsi="Calibri" w:cstheme="majorHAnsi"/>
          <w:sz w:val="22"/>
          <w:szCs w:val="22"/>
        </w:rPr>
        <w:t xml:space="preserve">, a map of analogies for images in diptychs and triptychs; </w:t>
      </w:r>
      <w:r>
        <w:rPr>
          <w:rFonts w:cs="Calibri Light" w:ascii="Calibri" w:hAnsi="Calibri" w:cstheme="majorHAnsi"/>
          <w:b/>
          <w:bCs/>
          <w:sz w:val="22"/>
          <w:szCs w:val="22"/>
        </w:rPr>
        <w:t>Alexia Fiasco</w:t>
      </w:r>
      <w:r>
        <w:rPr>
          <w:rFonts w:cs="Calibri Light" w:ascii="Calibri" w:hAnsi="Calibri" w:cstheme="majorHAnsi"/>
          <w:sz w:val="22"/>
          <w:szCs w:val="22"/>
        </w:rPr>
        <w:t xml:space="preserve"> (Paris, 1990) presents </w:t>
      </w:r>
      <w:r>
        <w:rPr>
          <w:rFonts w:cs="Calibri Light" w:ascii="Calibri" w:hAnsi="Calibri" w:cstheme="majorHAnsi"/>
          <w:b/>
          <w:bCs/>
          <w:i/>
          <w:iCs/>
          <w:sz w:val="22"/>
          <w:szCs w:val="22"/>
        </w:rPr>
        <w:t>The</w:t>
      </w:r>
      <w:r>
        <w:rPr>
          <w:rFonts w:cs="Calibri Light" w:ascii="Calibri" w:hAnsi="Calibri" w:cstheme="majorHAnsi"/>
          <w:sz w:val="22"/>
          <w:szCs w:val="22"/>
        </w:rPr>
        <w:t xml:space="preserve"> </w:t>
      </w:r>
      <w:r>
        <w:rPr>
          <w:rFonts w:cs="Calibri Light" w:ascii="Calibri" w:hAnsi="Calibri" w:cstheme="majorHAnsi"/>
          <w:b/>
          <w:bCs/>
          <w:i/>
          <w:iCs/>
          <w:sz w:val="22"/>
          <w:szCs w:val="22"/>
        </w:rPr>
        <w:t>Denial</w:t>
      </w:r>
      <w:r>
        <w:rPr>
          <w:rFonts w:cs="Calibri Light" w:ascii="Calibri" w:hAnsi="Calibri" w:cstheme="majorHAnsi"/>
          <w:sz w:val="22"/>
          <w:szCs w:val="22"/>
        </w:rPr>
        <w:t xml:space="preserve">, which accompanies the public on a photographic journey to discover their origins; </w:t>
      </w:r>
      <w:r>
        <w:rPr>
          <w:rFonts w:cs="Calibri Light" w:ascii="Calibri" w:hAnsi="Calibri" w:cstheme="majorHAnsi"/>
          <w:b/>
          <w:bCs/>
          <w:sz w:val="22"/>
          <w:szCs w:val="22"/>
        </w:rPr>
        <w:t>Francesco Merlini</w:t>
      </w:r>
      <w:r>
        <w:rPr>
          <w:rFonts w:cs="Calibri Light" w:ascii="Calibri" w:hAnsi="Calibri" w:cstheme="majorHAnsi"/>
          <w:sz w:val="22"/>
          <w:szCs w:val="22"/>
        </w:rPr>
        <w:t xml:space="preserve"> (Aosta, 1986) uses </w:t>
      </w:r>
      <w:r>
        <w:rPr>
          <w:rFonts w:cs="Calibri Light" w:ascii="Calibri" w:hAnsi="Calibri" w:cstheme="majorHAnsi"/>
          <w:b/>
          <w:bCs/>
          <w:i/>
          <w:iCs/>
          <w:sz w:val="22"/>
          <w:szCs w:val="22"/>
        </w:rPr>
        <w:t>Valparaiso</w:t>
      </w:r>
      <w:r>
        <w:rPr>
          <w:rFonts w:cs="Calibri Light" w:ascii="Calibri" w:hAnsi="Calibri" w:cstheme="majorHAnsi"/>
          <w:sz w:val="22"/>
          <w:szCs w:val="22"/>
        </w:rPr>
        <w:t xml:space="preserve"> to activate a comparison between his family memories and childhood places; </w:t>
      </w:r>
      <w:r>
        <w:rPr>
          <w:rFonts w:cs="Calibri Light" w:ascii="Calibri" w:hAnsi="Calibri" w:cstheme="majorHAnsi"/>
          <w:b/>
          <w:bCs/>
          <w:i/>
          <w:iCs/>
          <w:sz w:val="22"/>
          <w:szCs w:val="22"/>
        </w:rPr>
        <w:t>Manon Lanjouère</w:t>
      </w:r>
      <w:r>
        <w:rPr>
          <w:rFonts w:cs="Calibri Light" w:ascii="Calibri" w:hAnsi="Calibri" w:cstheme="majorHAnsi"/>
          <w:sz w:val="22"/>
          <w:szCs w:val="22"/>
        </w:rPr>
        <w:t xml:space="preserve"> (Paris, 1993) presents </w:t>
      </w:r>
      <w:r>
        <w:rPr>
          <w:rFonts w:cs="Calibri Light" w:ascii="Calibri" w:hAnsi="Calibri" w:cstheme="majorHAnsi"/>
          <w:b/>
          <w:bCs/>
          <w:i/>
          <w:iCs/>
          <w:sz w:val="22"/>
          <w:szCs w:val="22"/>
        </w:rPr>
        <w:t>Laboratory of the Universe</w:t>
      </w:r>
      <w:r>
        <w:rPr>
          <w:rFonts w:cs="Calibri Light" w:ascii="Calibri" w:hAnsi="Calibri" w:cstheme="majorHAnsi"/>
          <w:sz w:val="22"/>
          <w:szCs w:val="22"/>
        </w:rPr>
        <w:t xml:space="preserve">, a series of images that narrate the origin of the universe; </w:t>
      </w:r>
      <w:r>
        <w:rPr>
          <w:rFonts w:cs="Calibri Light" w:ascii="Calibri" w:hAnsi="Calibri" w:cstheme="majorHAnsi"/>
          <w:b/>
          <w:bCs/>
          <w:sz w:val="22"/>
          <w:szCs w:val="22"/>
        </w:rPr>
        <w:t>Giaime Meloni</w:t>
      </w:r>
      <w:r>
        <w:rPr>
          <w:rFonts w:cs="Calibri Light" w:ascii="Calibri" w:hAnsi="Calibri" w:cstheme="majorHAnsi"/>
          <w:sz w:val="22"/>
          <w:szCs w:val="22"/>
        </w:rPr>
        <w:t xml:space="preserve"> (Cagliari, 1984) presents </w:t>
      </w:r>
      <w:r>
        <w:rPr>
          <w:rFonts w:cs="Calibri Light" w:ascii="Calibri" w:hAnsi="Calibri" w:cstheme="majorHAnsi"/>
          <w:b/>
          <w:bCs/>
          <w:i/>
          <w:iCs/>
          <w:sz w:val="22"/>
          <w:szCs w:val="22"/>
        </w:rPr>
        <w:t>Das Unheimliche</w:t>
      </w:r>
      <w:r>
        <w:rPr>
          <w:rFonts w:cs="Calibri Light" w:ascii="Calibri" w:hAnsi="Calibri" w:cstheme="majorHAnsi"/>
          <w:sz w:val="22"/>
          <w:szCs w:val="22"/>
        </w:rPr>
        <w:t xml:space="preserve">, a metaphor on the state of contemporary living; and </w:t>
      </w:r>
      <w:r>
        <w:rPr>
          <w:rFonts w:cs="Calibri Light" w:ascii="Calibri" w:hAnsi="Calibri" w:cstheme="majorHAnsi"/>
          <w:b/>
          <w:bCs/>
          <w:sz w:val="22"/>
          <w:szCs w:val="22"/>
        </w:rPr>
        <w:t>Denisse Ariana Pérez</w:t>
      </w:r>
      <w:r>
        <w:rPr>
          <w:rFonts w:cs="Calibri Light" w:ascii="Calibri" w:hAnsi="Calibri" w:cstheme="majorHAnsi"/>
          <w:sz w:val="22"/>
          <w:szCs w:val="22"/>
        </w:rPr>
        <w:t xml:space="preserve"> (Dominican Republic, 1988) presents </w:t>
      </w:r>
      <w:r>
        <w:rPr>
          <w:rFonts w:cs="Calibri Light" w:ascii="Calibri" w:hAnsi="Calibri" w:cstheme="majorHAnsi"/>
          <w:b/>
          <w:bCs/>
          <w:i/>
          <w:iCs/>
          <w:sz w:val="22"/>
          <w:szCs w:val="22"/>
        </w:rPr>
        <w:t>Albinism, Albinism II</w:t>
      </w:r>
      <w:r>
        <w:rPr>
          <w:rFonts w:cs="Calibri Light" w:ascii="Calibri" w:hAnsi="Calibri" w:cstheme="majorHAnsi"/>
          <w:sz w:val="22"/>
          <w:szCs w:val="22"/>
        </w:rPr>
        <w:t>, a series that captures the beauty of young men born with albinism.</w:t>
      </w:r>
    </w:p>
    <w:p>
      <w:pPr>
        <w:pStyle w:val="Normal"/>
        <w:spacing w:lineRule="auto" w:line="276"/>
        <w:jc w:val="both"/>
        <w:rPr>
          <w:rFonts w:ascii="Calibri" w:hAnsi="Calibri" w:cs="Calibri Light" w:cstheme="majorHAnsi"/>
          <w:sz w:val="22"/>
          <w:szCs w:val="22"/>
        </w:rPr>
      </w:pPr>
      <w:r>
        <w:rPr>
          <w:rFonts w:cs="Calibri Light" w:cstheme="majorHAnsi" w:ascii="Calibri" w:hAnsi="Calibri"/>
          <w:sz w:val="22"/>
          <w:szCs w:val="22"/>
        </w:rPr>
      </w:r>
    </w:p>
    <w:p>
      <w:pPr>
        <w:pStyle w:val="Corpodeltesto"/>
        <w:spacing w:lineRule="auto" w:line="240" w:before="0" w:after="0"/>
        <w:jc w:val="both"/>
        <w:rPr>
          <w:rFonts w:ascii="Calibri" w:hAnsi="Calibri"/>
        </w:rPr>
      </w:pPr>
      <w:r>
        <w:rPr>
          <w:rFonts w:cs="Calibri" w:ascii="Calibri" w:hAnsi="Calibri" w:asciiTheme="minorHAnsi" w:cstheme="minorHAnsi" w:hAnsiTheme="minorHAnsi"/>
          <w:b/>
          <w:sz w:val="22"/>
          <w:szCs w:val="22"/>
          <w:lang w:val="en-US"/>
        </w:rPr>
        <w:t>One ticket for the two exhibitions</w:t>
      </w:r>
      <w:r>
        <w:rPr>
          <w:rFonts w:cs="Calibri" w:ascii="Calibri" w:hAnsi="Calibri" w:asciiTheme="minorHAnsi" w:cstheme="minorHAnsi" w:hAnsiTheme="minorHAnsi"/>
          <w:sz w:val="22"/>
          <w:szCs w:val="22"/>
          <w:lang w:val="en-US"/>
        </w:rPr>
        <w:t>: € 10,00</w:t>
      </w:r>
    </w:p>
    <w:p>
      <w:pPr>
        <w:pStyle w:val="Corpodeltesto"/>
        <w:spacing w:lineRule="auto" w:line="240" w:before="0" w:after="0"/>
        <w:jc w:val="both"/>
        <w:rPr>
          <w:rFonts w:ascii="Calibri" w:hAnsi="Calibri"/>
        </w:rPr>
      </w:pPr>
      <w:r>
        <w:rPr>
          <w:rFonts w:eastAsia="Calibri" w:cs="Calibri Light" w:ascii="Calibri" w:hAnsi="Calibri" w:cstheme="majorHAnsi"/>
          <w:b/>
          <w:sz w:val="22"/>
          <w:szCs w:val="22"/>
          <w:lang w:val="en-GB"/>
        </w:rPr>
        <w:t xml:space="preserve">Opening hours: </w:t>
      </w:r>
      <w:r>
        <w:rPr>
          <w:rFonts w:eastAsia="Calibri" w:cs="Calibri Light" w:ascii="Calibri" w:hAnsi="Calibri" w:cstheme="majorHAnsi"/>
          <w:sz w:val="22"/>
          <w:szCs w:val="22"/>
          <w:lang w:val="en-GB"/>
        </w:rPr>
        <w:t xml:space="preserve">Friday, Saturday, Sunday </w:t>
      </w:r>
      <w:r>
        <w:rPr>
          <w:rFonts w:cs="Calibri" w:ascii="Calibri" w:hAnsi="Calibri" w:asciiTheme="minorHAnsi" w:cstheme="minorHAnsi" w:hAnsiTheme="minorHAnsi"/>
          <w:sz w:val="22"/>
          <w:szCs w:val="22"/>
          <w:lang w:val="en-US"/>
        </w:rPr>
        <w:t>10 am – 19 pm</w:t>
      </w:r>
    </w:p>
    <w:p>
      <w:pPr>
        <w:pStyle w:val="Standard"/>
        <w:rPr>
          <w:rFonts w:ascii="Calibri" w:hAnsi="Calibri" w:cs="Calibri Light" w:cstheme="majorHAnsi"/>
          <w:sz w:val="22"/>
          <w:szCs w:val="22"/>
          <w:lang w:val="en-US"/>
        </w:rPr>
      </w:pPr>
      <w:r>
        <w:rPr>
          <w:rFonts w:cs="Calibri Light" w:cstheme="majorHAnsi" w:ascii="Calibri" w:hAnsi="Calibri"/>
          <w:sz w:val="22"/>
          <w:szCs w:val="22"/>
          <w:lang w:val="en-US"/>
        </w:rPr>
      </w:r>
    </w:p>
    <w:p>
      <w:pPr>
        <w:pStyle w:val="Standard"/>
        <w:rPr>
          <w:rFonts w:ascii="Calibri" w:hAnsi="Calibri" w:cs="Calibri Light" w:cstheme="majorHAnsi"/>
          <w:sz w:val="22"/>
          <w:szCs w:val="22"/>
          <w:lang w:val="en-US"/>
        </w:rPr>
      </w:pPr>
      <w:r>
        <w:rPr>
          <w:rFonts w:cs="Calibri Light" w:cstheme="majorHAnsi" w:ascii="Calibri" w:hAnsi="Calibri"/>
          <w:sz w:val="22"/>
          <w:szCs w:val="22"/>
          <w:lang w:val="en-US"/>
        </w:rPr>
      </w:r>
    </w:p>
    <w:p>
      <w:pPr>
        <w:pStyle w:val="Standard"/>
        <w:rPr>
          <w:rFonts w:ascii="Calibri" w:hAnsi="Calibri"/>
        </w:rPr>
      </w:pPr>
      <w:r>
        <w:rPr>
          <w:rFonts w:eastAsia="Calibri" w:cs="Calibri Light" w:ascii="Calibri" w:hAnsi="Calibri" w:cstheme="majorHAnsi"/>
          <w:b/>
          <w:bCs/>
          <w:sz w:val="22"/>
          <w:szCs w:val="22"/>
        </w:rPr>
        <w:t>Press Office</w:t>
      </w:r>
    </w:p>
    <w:p>
      <w:pPr>
        <w:pStyle w:val="Normal"/>
        <w:rPr/>
      </w:pPr>
      <w:r>
        <w:rPr>
          <w:rFonts w:cs="Calibri" w:ascii="Calibri" w:hAnsi="Calibri" w:cstheme="minorHAnsi"/>
          <w:b/>
          <w:bCs/>
          <w:sz w:val="22"/>
          <w:szCs w:val="22"/>
          <w:lang w:val="it-IT"/>
        </w:rPr>
        <w:t>Lara Facco P&amp;C</w:t>
      </w:r>
      <w:r>
        <w:rPr>
          <w:rFonts w:cs="Calibri" w:ascii="Calibri" w:hAnsi="Calibri" w:cstheme="minorHAnsi"/>
          <w:sz w:val="22"/>
          <w:szCs w:val="22"/>
          <w:lang w:val="it-IT"/>
        </w:rPr>
        <w:br/>
        <w:t>viale Papiniano 42 | 20123 Milano</w:t>
        <w:br/>
        <w:t>T. +39 02 36565133 | E. </w:t>
      </w:r>
      <w:hyperlink r:id="rId2">
        <w:r>
          <w:rPr>
            <w:rStyle w:val="CollegamentoInternet"/>
            <w:rFonts w:cs="Calibri" w:ascii="Calibri" w:hAnsi="Calibri" w:cstheme="minorHAnsi"/>
            <w:sz w:val="22"/>
            <w:szCs w:val="22"/>
            <w:lang w:val="it-IT"/>
          </w:rPr>
          <w:t>press@larafacco.com</w:t>
        </w:r>
      </w:hyperlink>
      <w:r>
        <w:rPr>
          <w:rFonts w:cs="Calibri" w:ascii="Calibri" w:hAnsi="Calibri" w:cstheme="minorHAnsi"/>
          <w:sz w:val="22"/>
          <w:szCs w:val="22"/>
          <w:lang w:val="it-IT"/>
        </w:rPr>
        <w:br/>
        <w:t>Lara Facco | M. +39 349 2529989 | E. </w:t>
      </w:r>
      <w:hyperlink r:id="rId3">
        <w:r>
          <w:rPr>
            <w:rStyle w:val="CollegamentoInternet"/>
            <w:rFonts w:cs="Calibri" w:ascii="Calibri" w:hAnsi="Calibri" w:cstheme="minorHAnsi"/>
            <w:sz w:val="22"/>
            <w:szCs w:val="22"/>
            <w:lang w:val="it-IT"/>
          </w:rPr>
          <w:t>lara@larafacco.com</w:t>
        </w:r>
      </w:hyperlink>
      <w:r>
        <w:rPr>
          <w:rFonts w:cs="Calibri" w:ascii="Calibri" w:hAnsi="Calibri" w:cstheme="minorHAnsi"/>
          <w:sz w:val="22"/>
          <w:szCs w:val="22"/>
          <w:lang w:val="it-IT"/>
        </w:rPr>
        <w:br/>
        <w:t>Marta Pedroli | M. +39 347 4155017 | E. </w:t>
      </w:r>
      <w:hyperlink r:id="rId4">
        <w:r>
          <w:rPr>
            <w:rStyle w:val="CollegamentoInternet"/>
            <w:rFonts w:cs="Calibri" w:ascii="Calibri" w:hAnsi="Calibri" w:cstheme="minorHAnsi"/>
            <w:sz w:val="22"/>
            <w:szCs w:val="22"/>
          </w:rPr>
          <w:t>marta@larafacco.com</w:t>
        </w:r>
      </w:hyperlink>
      <w:r>
        <w:rPr>
          <w:rFonts w:cs="Calibri" w:ascii="Calibri" w:hAnsi="Calibri" w:cstheme="minorHAnsi"/>
          <w:sz w:val="22"/>
          <w:szCs w:val="22"/>
        </w:rPr>
        <w:br/>
        <w:t>Denise Solenghi| M. +39 333 3086921 | E. </w:t>
      </w:r>
      <w:hyperlink r:id="rId5">
        <w:r>
          <w:rPr>
            <w:rStyle w:val="CollegamentoInternet"/>
            <w:rFonts w:cs="Calibri" w:ascii="Calibri" w:hAnsi="Calibri" w:cstheme="minorHAnsi"/>
            <w:sz w:val="22"/>
            <w:szCs w:val="22"/>
          </w:rPr>
          <w:t>denise@larafacco.com</w:t>
        </w:r>
      </w:hyperlink>
    </w:p>
    <w:p>
      <w:pPr>
        <w:pStyle w:val="Corpodeltesto"/>
        <w:spacing w:lineRule="auto" w:line="240" w:before="0" w:after="0"/>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rPr>
          <w:rFonts w:ascii="Calibri" w:hAnsi="Calibri" w:eastAsia="Calibri" w:cs="Calibri Light" w:cstheme="majorHAnsi"/>
          <w:b/>
          <w:b/>
          <w:bCs/>
          <w:sz w:val="22"/>
          <w:szCs w:val="22"/>
        </w:rPr>
      </w:pPr>
      <w:r>
        <w:rPr>
          <w:rFonts w:eastAsia="Calibri" w:cs="Calibri Light" w:cstheme="majorHAnsi" w:ascii="Calibri" w:hAnsi="Calibri"/>
          <w:b/>
          <w:bCs/>
          <w:sz w:val="22"/>
          <w:szCs w:val="22"/>
        </w:rPr>
      </w:r>
    </w:p>
    <w:p>
      <w:pPr>
        <w:pStyle w:val="Standard"/>
        <w:rPr>
          <w:rFonts w:ascii="Calibri" w:hAnsi="Calibri"/>
        </w:rPr>
      </w:pPr>
      <w:r>
        <w:rPr>
          <w:rFonts w:eastAsia="Calibri" w:cs="Calibri Light" w:ascii="Calibri" w:hAnsi="Calibri" w:cstheme="majorHAnsi"/>
          <w:b/>
          <w:bCs/>
          <w:sz w:val="22"/>
          <w:szCs w:val="22"/>
        </w:rPr>
        <w:t>Press Office Fondazione Palazzo Magnani</w:t>
      </w:r>
    </w:p>
    <w:p>
      <w:pPr>
        <w:pStyle w:val="Standard"/>
        <w:rPr/>
      </w:pPr>
      <w:r>
        <w:rPr>
          <w:rFonts w:eastAsia="Calibri" w:cs="Calibri Light" w:ascii="Calibri" w:hAnsi="Calibri" w:cstheme="majorHAnsi"/>
          <w:sz w:val="22"/>
          <w:szCs w:val="22"/>
        </w:rPr>
        <w:t xml:space="preserve">Stefania Palazzo, tel. 0522-444409: </w:t>
      </w:r>
      <w:hyperlink r:id="rId6">
        <w:r>
          <w:rPr>
            <w:rStyle w:val="CollegamentoInternet"/>
            <w:rFonts w:eastAsia="Calibri" w:cs="Calibri Light" w:ascii="Calibri" w:hAnsi="Calibri" w:cstheme="majorHAnsi"/>
            <w:sz w:val="22"/>
            <w:szCs w:val="22"/>
          </w:rPr>
          <w:t>s.palazzo@palazzomagnani.it</w:t>
        </w:r>
      </w:hyperlink>
      <w:r>
        <w:rPr>
          <w:rFonts w:eastAsia="Calibri" w:cs="Calibri Light" w:ascii="Calibri" w:hAnsi="Calibri" w:cstheme="majorHAnsi"/>
          <w:sz w:val="22"/>
          <w:szCs w:val="22"/>
        </w:rPr>
        <w:t xml:space="preserve"> </w:t>
      </w:r>
    </w:p>
    <w:p>
      <w:pPr>
        <w:pStyle w:val="Normal"/>
        <w:rPr/>
      </w:pPr>
      <w:r>
        <w:rPr>
          <w:rFonts w:cs="Calibri" w:ascii="Calibri" w:hAnsi="Calibri" w:cstheme="minorHAnsi"/>
          <w:sz w:val="22"/>
          <w:szCs w:val="22"/>
          <w:lang w:val="it-IT"/>
        </w:rPr>
        <w:t xml:space="preserve">Elvira Ponzo, tel. 0522.444420; </w:t>
      </w:r>
      <w:hyperlink r:id="rId7">
        <w:r>
          <w:rPr>
            <w:rStyle w:val="CollegamentoInternet"/>
            <w:rFonts w:cs="Calibri" w:ascii="Calibri" w:hAnsi="Calibri" w:cstheme="minorHAnsi"/>
            <w:sz w:val="22"/>
            <w:szCs w:val="22"/>
            <w:lang w:val="it-IT"/>
          </w:rPr>
          <w:t>e.ponzo@palazzomagnani.it</w:t>
        </w:r>
      </w:hyperlink>
    </w:p>
    <w:p>
      <w:pPr>
        <w:pStyle w:val="Standard"/>
        <w:rPr>
          <w:rFonts w:ascii="Calibri" w:hAnsi="Calibri" w:eastAsia="Calibri" w:cs="Calibri Light" w:cstheme="majorHAnsi"/>
          <w:sz w:val="22"/>
          <w:szCs w:val="22"/>
        </w:rPr>
      </w:pPr>
      <w:r>
        <w:rPr>
          <w:rFonts w:eastAsia="Calibri" w:cs="Calibri Light" w:cstheme="majorHAnsi" w:ascii="Calibri" w:hAnsi="Calibri"/>
          <w:sz w:val="22"/>
          <w:szCs w:val="22"/>
        </w:rPr>
      </w:r>
    </w:p>
    <w:p>
      <w:pPr>
        <w:pStyle w:val="Standard"/>
        <w:spacing w:lineRule="auto" w:line="240" w:before="0" w:after="0"/>
        <w:jc w:val="center"/>
        <w:rPr>
          <w:rStyle w:val="CollegamentoInternet"/>
          <w:rFonts w:ascii="Calibri" w:hAnsi="Calibri" w:cs="Calibri"/>
          <w:b/>
          <w:b/>
          <w:bCs/>
          <w:sz w:val="28"/>
          <w:szCs w:val="28"/>
        </w:rPr>
      </w:pPr>
      <w:r>
        <w:rPr/>
      </w:r>
    </w:p>
    <w:p>
      <w:pPr>
        <w:sectPr>
          <w:headerReference w:type="default" r:id="rId8"/>
          <w:footerReference w:type="default" r:id="rId9"/>
          <w:type w:val="nextPage"/>
          <w:pgSz w:w="11906" w:h="16838"/>
          <w:pgMar w:left="1134" w:right="1134" w:header="1134" w:top="3340" w:footer="1134" w:bottom="2489" w:gutter="0"/>
          <w:pgNumType w:fmt="decimal"/>
          <w:formProt w:val="false"/>
          <w:textDirection w:val="lrTb"/>
          <w:docGrid w:type="default" w:linePitch="600" w:charSpace="32768"/>
        </w:sectPr>
      </w:pPr>
    </w:p>
    <w:p>
      <w:pPr>
        <w:pStyle w:val="Normal"/>
        <w:rPr/>
      </w:pPr>
      <w:r>
        <w:rPr/>
      </w:r>
    </w:p>
    <w:p>
      <w:pPr>
        <w:sectPr>
          <w:type w:val="continuous"/>
          <w:pgSz w:w="11906" w:h="16838"/>
          <w:pgMar w:left="1134" w:right="1134" w:header="1134" w:top="3340" w:footer="1134" w:bottom="2489" w:gutter="0"/>
          <w:formProt w:val="false"/>
          <w:textDirection w:val="lrTb"/>
          <w:docGrid w:type="default" w:linePitch="600" w:charSpace="32768"/>
        </w:sectPr>
      </w:pPr>
    </w:p>
    <w:sectPr>
      <w:type w:val="continuous"/>
      <w:pgSz w:w="11906" w:h="16838"/>
      <w:pgMar w:left="1134" w:right="1134" w:header="1134" w:top="3340" w:footer="1134" w:bottom="248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Shentox">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anchor behindDoc="1" distT="0" distB="7620" distL="0" distR="0" simplePos="0" locked="0" layoutInCell="1" allowOverlap="1" relativeHeight="4">
          <wp:simplePos x="0" y="0"/>
          <wp:positionH relativeFrom="column">
            <wp:posOffset>-720090</wp:posOffset>
          </wp:positionH>
          <wp:positionV relativeFrom="paragraph">
            <wp:posOffset>358140</wp:posOffset>
          </wp:positionV>
          <wp:extent cx="6120130" cy="1021080"/>
          <wp:effectExtent l="0" t="0" r="0" b="0"/>
          <wp:wrapSquare wrapText="largest"/>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1"/>
                  <a:stretch>
                    <a:fillRect/>
                  </a:stretch>
                </pic:blipFill>
                <pic:spPr bwMode="auto">
                  <a:xfrm>
                    <a:off x="0" y="0"/>
                    <a:ext cx="6120130" cy="102108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7">
          <wp:simplePos x="0" y="0"/>
          <wp:positionH relativeFrom="column">
            <wp:posOffset>-718820</wp:posOffset>
          </wp:positionH>
          <wp:positionV relativeFrom="paragraph">
            <wp:posOffset>-720090</wp:posOffset>
          </wp:positionV>
          <wp:extent cx="7553960" cy="1622425"/>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7" t="-79" r="-17" b="-79"/>
                  <a:stretch>
                    <a:fillRect/>
                  </a:stretch>
                </pic:blipFill>
                <pic:spPr bwMode="auto">
                  <a:xfrm>
                    <a:off x="0" y="0"/>
                    <a:ext cx="7553960" cy="1622425"/>
                  </a:xfrm>
                  <a:prstGeom prst="rect">
                    <a:avLst/>
                  </a:prstGeom>
                </pic:spPr>
              </pic:pic>
            </a:graphicData>
          </a:graphic>
        </wp:anchor>
      </w:drawing>
    </w:r>
  </w:p>
</w:hdr>
</file>

<file path=word/settings.xml><?xml version="1.0" encoding="utf-8"?>
<w:settings xmlns:w="http://schemas.openxmlformats.org/wordprocessingml/2006/main">
  <w:zoom w:percent="129"/>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3bdf"/>
    <w:pPr>
      <w:widowControl w:val="false"/>
      <w:suppressAutoHyphens w:val="true"/>
      <w:bidi w:val="0"/>
      <w:jc w:val="left"/>
    </w:pPr>
    <w:rPr>
      <w:rFonts w:ascii="Trebuchet MS" w:hAnsi="Trebuchet MS" w:eastAsia="SimSun" w:cs="Mangal"/>
      <w:color w:val="auto"/>
      <w:kern w:val="2"/>
      <w:sz w:val="24"/>
      <w:szCs w:val="24"/>
      <w:lang w:eastAsia="zh-CN" w:bidi="hi-IN" w:val="it-IT"/>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qFormat/>
    <w:rsid w:val="002d3bdf"/>
    <w:rPr>
      <w:rFonts w:ascii="Trebuchet MS" w:hAnsi="Trebuchet MS" w:eastAsia="SimSun" w:cs="Mangal"/>
      <w:kern w:val="2"/>
      <w:sz w:val="24"/>
      <w:szCs w:val="24"/>
      <w:lang w:eastAsia="zh-CN" w:bidi="hi-IN"/>
    </w:rPr>
  </w:style>
  <w:style w:type="character" w:styleId="PidipaginaCarattere" w:customStyle="1">
    <w:name w:val="Piè di pagina Carattere"/>
    <w:basedOn w:val="DefaultParagraphFont"/>
    <w:link w:val="Pidipagina"/>
    <w:qFormat/>
    <w:rsid w:val="002d3bdf"/>
    <w:rPr>
      <w:rFonts w:ascii="Trebuchet MS" w:hAnsi="Trebuchet MS" w:eastAsia="SimSun" w:cs="Mangal"/>
      <w:kern w:val="2"/>
      <w:sz w:val="24"/>
      <w:szCs w:val="24"/>
      <w:lang w:eastAsia="zh-CN" w:bidi="hi-IN"/>
    </w:rPr>
  </w:style>
  <w:style w:type="character" w:styleId="IntestazioneCarattere" w:customStyle="1">
    <w:name w:val="Intestazione Carattere"/>
    <w:basedOn w:val="DefaultParagraphFont"/>
    <w:link w:val="Intestazione"/>
    <w:qFormat/>
    <w:rsid w:val="002d3bdf"/>
    <w:rPr>
      <w:rFonts w:ascii="Trebuchet MS" w:hAnsi="Trebuchet MS" w:eastAsia="SimSun" w:cs="Mangal"/>
      <w:kern w:val="2"/>
      <w:sz w:val="24"/>
      <w:szCs w:val="24"/>
      <w:lang w:eastAsia="zh-CN" w:bidi="hi-IN"/>
    </w:rPr>
  </w:style>
  <w:style w:type="character" w:styleId="CollegamentoInternet">
    <w:name w:val="Collegamento Internet"/>
    <w:basedOn w:val="DefaultParagraphFont"/>
    <w:uiPriority w:val="99"/>
    <w:unhideWhenUsed/>
    <w:rsid w:val="00922d4d"/>
    <w:rPr>
      <w:color w:val="0563C1" w:themeColor="hyperlink"/>
      <w:u w:val="single"/>
    </w:rPr>
  </w:style>
  <w:style w:type="character" w:styleId="Menzionenonrisolta1" w:customStyle="1">
    <w:name w:val="Menzione non risolta1"/>
    <w:basedOn w:val="DefaultParagraphFont"/>
    <w:uiPriority w:val="99"/>
    <w:semiHidden/>
    <w:unhideWhenUsed/>
    <w:qFormat/>
    <w:rsid w:val="004200e6"/>
    <w:rPr>
      <w:color w:val="605E5C"/>
      <w:shd w:fill="E1DFDD" w:val="clear"/>
    </w:rPr>
  </w:style>
  <w:style w:type="character" w:styleId="ListLabel1" w:customStyle="1">
    <w:name w:val="ListLabel 1"/>
    <w:qFormat/>
    <w:rPr>
      <w:rFonts w:ascii="Shentox" w:hAnsi="Shentox"/>
      <w:sz w:val="22"/>
      <w:szCs w:val="22"/>
    </w:rPr>
  </w:style>
  <w:style w:type="character" w:styleId="ListLabel2" w:customStyle="1">
    <w:name w:val="ListLabel 2"/>
    <w:qFormat/>
    <w:rPr>
      <w:rFonts w:ascii="Shentox" w:hAnsi="Shentox"/>
      <w:color w:val="auto"/>
      <w:sz w:val="22"/>
      <w:szCs w:val="22"/>
    </w:rPr>
  </w:style>
  <w:style w:type="character" w:styleId="ListLabel3" w:customStyle="1">
    <w:name w:val="ListLabel 3"/>
    <w:qFormat/>
    <w:rPr>
      <w:rFonts w:ascii="Shentox" w:hAnsi="Shentox"/>
      <w:color w:val="auto"/>
      <w:sz w:val="22"/>
      <w:szCs w:val="22"/>
    </w:rPr>
  </w:style>
  <w:style w:type="character" w:styleId="Object" w:customStyle="1">
    <w:name w:val="object"/>
    <w:basedOn w:val="DefaultParagraphFont"/>
    <w:qFormat/>
    <w:rsid w:val="000d698e"/>
    <w:rPr/>
  </w:style>
  <w:style w:type="character" w:styleId="ListLabel4" w:customStyle="1">
    <w:name w:val="ListLabel 4"/>
    <w:qFormat/>
    <w:rPr>
      <w:rFonts w:ascii="Shentox" w:hAnsi="Shentox"/>
      <w:color w:val="auto"/>
      <w:sz w:val="22"/>
      <w:szCs w:val="22"/>
    </w:rPr>
  </w:style>
  <w:style w:type="character" w:styleId="ListLabel5" w:customStyle="1">
    <w:name w:val="ListLabel 5"/>
    <w:qFormat/>
    <w:rPr>
      <w:rFonts w:ascii="Shentox" w:hAnsi="Shentox"/>
      <w:sz w:val="22"/>
      <w:szCs w:val="22"/>
      <w:u w:val="none"/>
    </w:rPr>
  </w:style>
  <w:style w:type="character" w:styleId="ListLabel6" w:customStyle="1">
    <w:name w:val="ListLabel 6"/>
    <w:qFormat/>
    <w:rPr>
      <w:rFonts w:ascii="Shentox" w:hAnsi="Shentox"/>
      <w:color w:val="auto"/>
      <w:sz w:val="22"/>
      <w:szCs w:val="22"/>
    </w:rPr>
  </w:style>
  <w:style w:type="character" w:styleId="ListLabel7" w:customStyle="1">
    <w:name w:val="ListLabel 7"/>
    <w:qFormat/>
    <w:rPr>
      <w:rFonts w:ascii="Shentox" w:hAnsi="Shentox"/>
      <w:sz w:val="22"/>
      <w:szCs w:val="22"/>
      <w:u w:val="none"/>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ascii="Calibri" w:hAnsi="Calibri" w:cs="Calibri" w:asciiTheme="minorHAnsi" w:cstheme="minorHAnsi" w:hAnsiTheme="minorHAnsi"/>
      <w:color w:val="000000" w:themeColor="text1"/>
      <w:sz w:val="22"/>
      <w:szCs w:val="22"/>
    </w:rPr>
  </w:style>
  <w:style w:type="character" w:styleId="ListLabel12" w:customStyle="1">
    <w:name w:val="ListLabel 12"/>
    <w:qFormat/>
    <w:rPr>
      <w:rFonts w:ascii="Calibri" w:hAnsi="Calibri" w:cs="Calibri" w:asciiTheme="minorHAnsi" w:cstheme="minorHAnsi" w:hAnsiTheme="minorHAnsi"/>
      <w:color w:val="000000" w:themeColor="text1"/>
      <w:sz w:val="22"/>
      <w:szCs w:val="22"/>
      <w:u w:val="none"/>
    </w:rPr>
  </w:style>
  <w:style w:type="character" w:styleId="Strong">
    <w:name w:val="Strong"/>
    <w:basedOn w:val="DefaultParagraphFont"/>
    <w:uiPriority w:val="22"/>
    <w:qFormat/>
    <w:rsid w:val="009d3835"/>
    <w:rPr>
      <w:b/>
      <w:bCs/>
    </w:rPr>
  </w:style>
  <w:style w:type="character" w:styleId="TestofumettoCarattere" w:customStyle="1">
    <w:name w:val="Testo fumetto Carattere"/>
    <w:basedOn w:val="DefaultParagraphFont"/>
    <w:link w:val="Testofumetto"/>
    <w:uiPriority w:val="99"/>
    <w:semiHidden/>
    <w:qFormat/>
    <w:rsid w:val="004c6901"/>
    <w:rPr>
      <w:rFonts w:ascii="Times New Roman" w:hAnsi="Times New Roman" w:eastAsia="SimSun" w:cs="Mangal"/>
      <w:kern w:val="2"/>
      <w:sz w:val="18"/>
      <w:szCs w:val="16"/>
      <w:lang w:eastAsia="zh-CN" w:bidi="hi-IN"/>
    </w:rPr>
  </w:style>
  <w:style w:type="character" w:styleId="ListLabel13">
    <w:name w:val="ListLabel 13"/>
    <w:qFormat/>
    <w:rPr>
      <w:rFonts w:ascii="Calibri" w:hAnsi="Calibri" w:cs="Calibri"/>
      <w:sz w:val="22"/>
      <w:szCs w:val="22"/>
    </w:rPr>
  </w:style>
  <w:style w:type="character" w:styleId="ListLabel14">
    <w:name w:val="ListLabel 14"/>
    <w:qFormat/>
    <w:rPr>
      <w:rFonts w:ascii="Calibri" w:hAnsi="Calibri" w:cs="Calibri" w:asciiTheme="minorHAnsi" w:cstheme="minorHAnsi" w:hAnsiTheme="minorHAnsi"/>
      <w:color w:val="000000" w:themeColor="text1"/>
      <w:sz w:val="22"/>
      <w:szCs w:val="22"/>
    </w:rPr>
  </w:style>
  <w:style w:type="character" w:styleId="Enfasiforte">
    <w:name w:val="Enfasi forte"/>
    <w:qFormat/>
    <w:rPr>
      <w:b/>
      <w:bCs/>
    </w:rPr>
  </w:style>
  <w:style w:type="character" w:styleId="ListLabel19">
    <w:name w:val="ListLabel 19"/>
    <w:qFormat/>
    <w:rPr>
      <w:rFonts w:cs="Calibri" w:cstheme="minorHAnsi"/>
      <w:sz w:val="22"/>
      <w:szCs w:val="22"/>
      <w:lang w:val="it-IT"/>
    </w:rPr>
  </w:style>
  <w:style w:type="character" w:styleId="ListLabel20">
    <w:name w:val="ListLabel 20"/>
    <w:qFormat/>
    <w:rPr>
      <w:rFonts w:cs="Calibri" w:cstheme="minorHAnsi"/>
      <w:sz w:val="22"/>
      <w:szCs w:val="22"/>
    </w:rPr>
  </w:style>
  <w:style w:type="character" w:styleId="ListLabel21">
    <w:name w:val="ListLabel 21"/>
    <w:qFormat/>
    <w:rPr>
      <w:rFonts w:ascii="Calibri Light" w:hAnsi="Calibri Light" w:eastAsia="Calibri" w:cs="Calibri Light" w:asciiTheme="majorHAnsi" w:cstheme="majorHAnsi" w:hAnsiTheme="majorHAnsi"/>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rsid w:val="002d3bdf"/>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Pidipagina">
    <w:name w:val="Footer"/>
    <w:basedOn w:val="Normal"/>
    <w:link w:val="PidipaginaCarattere"/>
    <w:rsid w:val="002d3bdf"/>
    <w:pPr>
      <w:suppressLineNumbers/>
      <w:tabs>
        <w:tab w:val="center" w:pos="4819" w:leader="none"/>
        <w:tab w:val="right" w:pos="9638" w:leader="none"/>
      </w:tabs>
    </w:pPr>
    <w:rPr/>
  </w:style>
  <w:style w:type="paragraph" w:styleId="Intestazione">
    <w:name w:val="Header"/>
    <w:basedOn w:val="Normal"/>
    <w:link w:val="IntestazioneCarattere"/>
    <w:rsid w:val="002d3bdf"/>
    <w:pPr>
      <w:suppressLineNumbers/>
      <w:tabs>
        <w:tab w:val="center" w:pos="4819" w:leader="none"/>
        <w:tab w:val="right" w:pos="9638" w:leader="none"/>
      </w:tabs>
    </w:pPr>
    <w:rPr/>
  </w:style>
  <w:style w:type="paragraph" w:styleId="NoSpacing">
    <w:name w:val="No Spacing"/>
    <w:uiPriority w:val="1"/>
    <w:qFormat/>
    <w:rsid w:val="00f249cf"/>
    <w:pPr>
      <w:widowControl/>
      <w:suppressAutoHyphens w:val="true"/>
      <w:bidi w:val="0"/>
      <w:jc w:val="left"/>
    </w:pPr>
    <w:rPr>
      <w:rFonts w:ascii="Calibri" w:hAnsi="Calibri" w:eastAsia="SimSun" w:cs="Calibri" w:ascii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4c6901"/>
    <w:pPr/>
    <w:rPr>
      <w:rFonts w:ascii="Times New Roman" w:hAnsi="Times New Roman"/>
      <w:sz w:val="18"/>
      <w:szCs w:val="16"/>
    </w:rPr>
  </w:style>
  <w:style w:type="paragraph" w:styleId="Standard">
    <w:name w:val="Standard"/>
    <w:qFormat/>
    <w:pPr>
      <w:widowControl w:val="false"/>
      <w:suppressAutoHyphens w:val="true"/>
      <w:overflowPunct w:val="false"/>
      <w:bidi w:val="0"/>
      <w:jc w:val="left"/>
    </w:pPr>
    <w:rPr>
      <w:rFonts w:ascii="Times New Roman" w:hAnsi="Times New Roman" w:eastAsia="Times New Roman" w:cs="Times New Roman"/>
      <w:color w:val="000000"/>
      <w:kern w:val="0"/>
      <w:sz w:val="20"/>
      <w:szCs w:val="20"/>
      <w:shd w:fill="FFFFFF" w:val="clear"/>
      <w:lang w:val="it-IT"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s@larafacco.com" TargetMode="External"/><Relationship Id="rId3" Type="http://schemas.openxmlformats.org/officeDocument/2006/relationships/hyperlink" Target="mailto:lara@larafacco.com" TargetMode="External"/><Relationship Id="rId4" Type="http://schemas.openxmlformats.org/officeDocument/2006/relationships/hyperlink" Target="mailto:marta@larafacco.com" TargetMode="External"/><Relationship Id="rId5" Type="http://schemas.openxmlformats.org/officeDocument/2006/relationships/hyperlink" Target="mailto:denise@larafacco.com" TargetMode="External"/><Relationship Id="rId6" Type="http://schemas.openxmlformats.org/officeDocument/2006/relationships/hyperlink" Target="mailto:s.palazzo@palazzomagnani.it" TargetMode="External"/><Relationship Id="rId7" Type="http://schemas.openxmlformats.org/officeDocument/2006/relationships/hyperlink" Target="mailto:e.ponzo@palazzomagnani.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E8C63-C879-A443-8982-C2DDE5FD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Application>LibreOffice/6.0.4.2$Windows_X86_64 LibreOffice_project/9b0d9b32d5dcda91d2f1a96dc04c645c450872bf</Application>
  <Pages>3</Pages>
  <Words>1127</Words>
  <Characters>6425</Characters>
  <CharactersWithSpaces>7537</CharactersWithSpaces>
  <Paragraphs>15</Paragraphs>
  <Company>KALIMERA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2020-09-28T10:13:00Z</dcterms:created>
  <dc:creator>Stefania Palazzo</dc:creator>
  <dc:description/>
  <dc:language>it-IT</dc:language>
  <cp:lastModifiedBy/>
  <cp:lastPrinted>2020-09-21T09:21:00Z</cp:lastPrinted>
  <dcterms:modified xsi:type="dcterms:W3CDTF">2020-10-08T12:51:46Z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KALIMERA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